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63CA" w14:textId="0BFBB315" w:rsidR="00925C4A" w:rsidRPr="00225B59" w:rsidRDefault="004757F1" w:rsidP="00225B59">
      <w:pPr>
        <w:ind w:left="-284" w:right="-279"/>
        <w:rPr>
          <w:rFonts w:ascii="Gentium" w:hAnsi="Gentium"/>
          <w:sz w:val="28"/>
          <w:szCs w:val="28"/>
        </w:rPr>
      </w:pPr>
      <w:r w:rsidRPr="00225B59">
        <w:rPr>
          <w:rFonts w:ascii="Gentium" w:hAnsi="Gentium"/>
          <w:sz w:val="28"/>
          <w:szCs w:val="28"/>
        </w:rPr>
        <w:t>Congregation of the Lord Jesus Christ.</w:t>
      </w:r>
    </w:p>
    <w:p w14:paraId="10EF3315" w14:textId="7CBE2F72" w:rsidR="00B72564" w:rsidRDefault="0032096F" w:rsidP="00225B59">
      <w:pPr>
        <w:ind w:left="-284" w:right="-279"/>
        <w:rPr>
          <w:rFonts w:ascii="Gentium" w:hAnsi="Gentium"/>
          <w:sz w:val="28"/>
          <w:szCs w:val="28"/>
        </w:rPr>
      </w:pPr>
      <w:r>
        <w:rPr>
          <w:rFonts w:ascii="Gentium" w:hAnsi="Gentium"/>
          <w:sz w:val="28"/>
          <w:szCs w:val="28"/>
        </w:rPr>
        <w:t xml:space="preserve">I want you to try and </w:t>
      </w:r>
      <w:r w:rsidR="00B72564">
        <w:rPr>
          <w:rFonts w:ascii="Gentium" w:hAnsi="Gentium"/>
          <w:sz w:val="28"/>
          <w:szCs w:val="28"/>
        </w:rPr>
        <w:t>imagine living, as a Christian, in Afghanistan right now.  The Taliban is in charge and the opposition is ISIS K</w:t>
      </w:r>
      <w:r w:rsidR="007A7E4E">
        <w:rPr>
          <w:rFonts w:ascii="Gentium" w:hAnsi="Gentium"/>
          <w:sz w:val="28"/>
          <w:szCs w:val="28"/>
        </w:rPr>
        <w:t xml:space="preserve">!  At best, you will be allowed to practice your religion, only at home, </w:t>
      </w:r>
      <w:r w:rsidR="007A7E4E" w:rsidRPr="0013312D">
        <w:rPr>
          <w:rFonts w:ascii="Gentium" w:hAnsi="Gentium"/>
          <w:i/>
          <w:iCs/>
          <w:sz w:val="28"/>
          <w:szCs w:val="28"/>
        </w:rPr>
        <w:t>and</w:t>
      </w:r>
      <w:r w:rsidR="007A7E4E">
        <w:rPr>
          <w:rFonts w:ascii="Gentium" w:hAnsi="Gentium"/>
          <w:sz w:val="28"/>
          <w:szCs w:val="28"/>
        </w:rPr>
        <w:t xml:space="preserve"> pay extra taxes as a non-Muslim, </w:t>
      </w:r>
      <w:r w:rsidR="007A7E4E" w:rsidRPr="0013312D">
        <w:rPr>
          <w:rFonts w:ascii="Gentium" w:hAnsi="Gentium"/>
          <w:i/>
          <w:iCs/>
          <w:sz w:val="28"/>
          <w:szCs w:val="28"/>
        </w:rPr>
        <w:t>and</w:t>
      </w:r>
      <w:r w:rsidR="007A7E4E">
        <w:rPr>
          <w:rFonts w:ascii="Gentium" w:hAnsi="Gentium"/>
          <w:sz w:val="28"/>
          <w:szCs w:val="28"/>
        </w:rPr>
        <w:t xml:space="preserve">, if you are a woman, </w:t>
      </w:r>
      <w:r w:rsidR="00A6484C">
        <w:rPr>
          <w:rFonts w:ascii="Gentium" w:hAnsi="Gentium"/>
          <w:sz w:val="28"/>
          <w:szCs w:val="28"/>
        </w:rPr>
        <w:t xml:space="preserve">you will have to </w:t>
      </w:r>
      <w:r w:rsidR="007A7E4E">
        <w:rPr>
          <w:rFonts w:ascii="Gentium" w:hAnsi="Gentium"/>
          <w:sz w:val="28"/>
          <w:szCs w:val="28"/>
        </w:rPr>
        <w:t xml:space="preserve">wear a </w:t>
      </w:r>
      <w:r w:rsidR="00A6484C">
        <w:rPr>
          <w:rFonts w:ascii="Gentium" w:hAnsi="Gentium"/>
          <w:sz w:val="28"/>
          <w:szCs w:val="28"/>
        </w:rPr>
        <w:t>burqa</w:t>
      </w:r>
      <w:r w:rsidR="007A7E4E">
        <w:rPr>
          <w:rFonts w:ascii="Gentium" w:hAnsi="Gentium"/>
          <w:sz w:val="28"/>
          <w:szCs w:val="28"/>
        </w:rPr>
        <w:t xml:space="preserve"> when </w:t>
      </w:r>
      <w:r w:rsidR="00C7487B">
        <w:rPr>
          <w:rFonts w:ascii="Gentium" w:hAnsi="Gentium"/>
          <w:sz w:val="28"/>
          <w:szCs w:val="28"/>
        </w:rPr>
        <w:t xml:space="preserve">you leave </w:t>
      </w:r>
      <w:r w:rsidR="007A7E4E">
        <w:rPr>
          <w:rFonts w:ascii="Gentium" w:hAnsi="Gentium"/>
          <w:sz w:val="28"/>
          <w:szCs w:val="28"/>
        </w:rPr>
        <w:t xml:space="preserve">the home.  </w:t>
      </w:r>
      <w:r w:rsidR="00A6484C">
        <w:rPr>
          <w:rFonts w:ascii="Gentium" w:hAnsi="Gentium"/>
          <w:sz w:val="28"/>
          <w:szCs w:val="28"/>
        </w:rPr>
        <w:t>A</w:t>
      </w:r>
      <w:r w:rsidR="007A7E4E">
        <w:rPr>
          <w:rFonts w:ascii="Gentium" w:hAnsi="Gentium"/>
          <w:sz w:val="28"/>
          <w:szCs w:val="28"/>
        </w:rPr>
        <w:t xml:space="preserve">t worst, you </w:t>
      </w:r>
      <w:r w:rsidR="0013312D">
        <w:rPr>
          <w:rFonts w:ascii="Gentium" w:hAnsi="Gentium"/>
          <w:sz w:val="28"/>
          <w:szCs w:val="28"/>
        </w:rPr>
        <w:t xml:space="preserve">may </w:t>
      </w:r>
      <w:r w:rsidR="007A7E4E">
        <w:rPr>
          <w:rFonts w:ascii="Gentium" w:hAnsi="Gentium"/>
          <w:sz w:val="28"/>
          <w:szCs w:val="28"/>
        </w:rPr>
        <w:t>w</w:t>
      </w:r>
      <w:r w:rsidR="0013312D">
        <w:rPr>
          <w:rFonts w:ascii="Gentium" w:hAnsi="Gentium"/>
          <w:sz w:val="28"/>
          <w:szCs w:val="28"/>
        </w:rPr>
        <w:t>e</w:t>
      </w:r>
      <w:r w:rsidR="007A7E4E">
        <w:rPr>
          <w:rFonts w:ascii="Gentium" w:hAnsi="Gentium"/>
          <w:sz w:val="28"/>
          <w:szCs w:val="28"/>
        </w:rPr>
        <w:t xml:space="preserve">ll be killed, </w:t>
      </w:r>
      <w:r>
        <w:rPr>
          <w:rFonts w:ascii="Gentium" w:hAnsi="Gentium"/>
          <w:sz w:val="28"/>
          <w:szCs w:val="28"/>
        </w:rPr>
        <w:t xml:space="preserve">simply </w:t>
      </w:r>
      <w:r w:rsidR="007A7E4E">
        <w:rPr>
          <w:rFonts w:ascii="Gentium" w:hAnsi="Gentium"/>
          <w:sz w:val="28"/>
          <w:szCs w:val="28"/>
        </w:rPr>
        <w:t xml:space="preserve">because you are a Christian.  </w:t>
      </w:r>
    </w:p>
    <w:p w14:paraId="09F61EB7" w14:textId="4204FF7A" w:rsidR="0032096F" w:rsidRDefault="0032096F" w:rsidP="00225B59">
      <w:pPr>
        <w:ind w:left="-284" w:right="-279"/>
        <w:rPr>
          <w:rFonts w:ascii="Gentium" w:hAnsi="Gentium"/>
          <w:sz w:val="28"/>
          <w:szCs w:val="28"/>
        </w:rPr>
      </w:pPr>
    </w:p>
    <w:p w14:paraId="54C9B4DD" w14:textId="53B0DCBA" w:rsidR="0032096F" w:rsidRDefault="0032096F" w:rsidP="00225B59">
      <w:pPr>
        <w:ind w:left="-284" w:right="-279"/>
        <w:rPr>
          <w:rFonts w:ascii="Gentium" w:hAnsi="Gentium"/>
          <w:sz w:val="28"/>
          <w:szCs w:val="28"/>
        </w:rPr>
      </w:pPr>
      <w:r>
        <w:rPr>
          <w:rFonts w:ascii="Gentium" w:hAnsi="Gentium"/>
          <w:sz w:val="28"/>
          <w:szCs w:val="28"/>
        </w:rPr>
        <w:t>Well, that is close to what life would have been like for the Christians that Peter originally wrote this letter to.  They were exiles</w:t>
      </w:r>
      <w:r w:rsidR="00C57D7D">
        <w:rPr>
          <w:rFonts w:ascii="Gentium" w:hAnsi="Gentium"/>
          <w:sz w:val="28"/>
          <w:szCs w:val="28"/>
        </w:rPr>
        <w:t xml:space="preserve"> who had been </w:t>
      </w:r>
      <w:r>
        <w:rPr>
          <w:rFonts w:ascii="Gentium" w:hAnsi="Gentium"/>
          <w:sz w:val="28"/>
          <w:szCs w:val="28"/>
        </w:rPr>
        <w:t xml:space="preserve">forced to </w:t>
      </w:r>
      <w:r w:rsidR="00C57D7D">
        <w:rPr>
          <w:rFonts w:ascii="Gentium" w:hAnsi="Gentium"/>
          <w:sz w:val="28"/>
          <w:szCs w:val="28"/>
        </w:rPr>
        <w:t>flee</w:t>
      </w:r>
      <w:r>
        <w:rPr>
          <w:rFonts w:ascii="Gentium" w:hAnsi="Gentium"/>
          <w:sz w:val="28"/>
          <w:szCs w:val="28"/>
        </w:rPr>
        <w:t xml:space="preserve"> their homeland because of their religion.  The families</w:t>
      </w:r>
      <w:r w:rsidR="00C54251">
        <w:rPr>
          <w:rFonts w:ascii="Gentium" w:hAnsi="Gentium"/>
          <w:sz w:val="28"/>
          <w:szCs w:val="28"/>
        </w:rPr>
        <w:t xml:space="preserve"> of Jewish believers </w:t>
      </w:r>
      <w:r>
        <w:rPr>
          <w:rFonts w:ascii="Gentium" w:hAnsi="Gentium"/>
          <w:sz w:val="28"/>
          <w:szCs w:val="28"/>
        </w:rPr>
        <w:t xml:space="preserve">wanted nothing to do with them because they had renounced Judaism.  There were many jobs that </w:t>
      </w:r>
      <w:r w:rsidR="00C54251">
        <w:rPr>
          <w:rFonts w:ascii="Gentium" w:hAnsi="Gentium"/>
          <w:sz w:val="28"/>
          <w:szCs w:val="28"/>
        </w:rPr>
        <w:t xml:space="preserve">believers </w:t>
      </w:r>
      <w:r>
        <w:rPr>
          <w:rFonts w:ascii="Gentium" w:hAnsi="Gentium"/>
          <w:sz w:val="28"/>
          <w:szCs w:val="28"/>
        </w:rPr>
        <w:t xml:space="preserve">could not do because to do that job you had to swear allegiance to a pagan god and participate in pagan worship.  They were hunted by soldiers if they refused to worship Caesar as </w:t>
      </w:r>
      <w:r w:rsidR="00B069FB">
        <w:rPr>
          <w:rFonts w:ascii="Gentium" w:hAnsi="Gentium"/>
          <w:sz w:val="28"/>
          <w:szCs w:val="28"/>
        </w:rPr>
        <w:t>Lord or if they were caught a</w:t>
      </w:r>
      <w:r>
        <w:rPr>
          <w:rFonts w:ascii="Gentium" w:hAnsi="Gentium"/>
          <w:sz w:val="28"/>
          <w:szCs w:val="28"/>
        </w:rPr>
        <w:t xml:space="preserve">t a </w:t>
      </w:r>
      <w:r w:rsidR="00B069FB">
        <w:rPr>
          <w:rFonts w:ascii="Gentium" w:hAnsi="Gentium"/>
          <w:sz w:val="28"/>
          <w:szCs w:val="28"/>
        </w:rPr>
        <w:t xml:space="preserve">church </w:t>
      </w:r>
      <w:r>
        <w:rPr>
          <w:rFonts w:ascii="Gentium" w:hAnsi="Gentium"/>
          <w:sz w:val="28"/>
          <w:szCs w:val="28"/>
        </w:rPr>
        <w:t>service</w:t>
      </w:r>
      <w:r w:rsidR="00E63893">
        <w:rPr>
          <w:rFonts w:ascii="Gentium" w:hAnsi="Gentium"/>
          <w:sz w:val="28"/>
          <w:szCs w:val="28"/>
        </w:rPr>
        <w:t xml:space="preserve">.  </w:t>
      </w:r>
      <w:r w:rsidR="00B069FB">
        <w:rPr>
          <w:rFonts w:ascii="Gentium" w:hAnsi="Gentium"/>
          <w:sz w:val="28"/>
          <w:szCs w:val="28"/>
        </w:rPr>
        <w:t xml:space="preserve">And if you refused to join in with the sexual immorality that everyone else participated in, and called those practices evil, you were hated and this too was evidence that you were one of those Christians.  </w:t>
      </w:r>
      <w:r w:rsidR="00E63893">
        <w:rPr>
          <w:rFonts w:ascii="Gentium" w:hAnsi="Gentium"/>
          <w:sz w:val="28"/>
          <w:szCs w:val="28"/>
        </w:rPr>
        <w:t>And if you were arrested</w:t>
      </w:r>
      <w:r w:rsidR="00972F08">
        <w:rPr>
          <w:rFonts w:ascii="Gentium" w:hAnsi="Gentium"/>
          <w:sz w:val="28"/>
          <w:szCs w:val="28"/>
        </w:rPr>
        <w:t xml:space="preserve"> for any of these things</w:t>
      </w:r>
      <w:r w:rsidR="00E63893">
        <w:rPr>
          <w:rFonts w:ascii="Gentium" w:hAnsi="Gentium"/>
          <w:sz w:val="28"/>
          <w:szCs w:val="28"/>
        </w:rPr>
        <w:t>, t</w:t>
      </w:r>
      <w:r>
        <w:rPr>
          <w:rFonts w:ascii="Gentium" w:hAnsi="Gentium"/>
          <w:sz w:val="28"/>
          <w:szCs w:val="28"/>
        </w:rPr>
        <w:t>hen you were tortured until you gave the names of others who were part of the church.</w:t>
      </w:r>
      <w:r w:rsidR="00C57D7D">
        <w:rPr>
          <w:rFonts w:ascii="Gentium" w:hAnsi="Gentium"/>
          <w:sz w:val="28"/>
          <w:szCs w:val="28"/>
        </w:rPr>
        <w:t xml:space="preserve">  </w:t>
      </w:r>
      <w:r w:rsidR="00972F08">
        <w:rPr>
          <w:rFonts w:ascii="Gentium" w:hAnsi="Gentium"/>
          <w:sz w:val="28"/>
          <w:szCs w:val="28"/>
        </w:rPr>
        <w:t xml:space="preserve">And </w:t>
      </w:r>
      <w:r w:rsidR="0013312D">
        <w:rPr>
          <w:rFonts w:ascii="Gentium" w:hAnsi="Gentium"/>
          <w:sz w:val="28"/>
          <w:szCs w:val="28"/>
        </w:rPr>
        <w:t xml:space="preserve">I am sure you know </w:t>
      </w:r>
      <w:r w:rsidR="00972F08">
        <w:rPr>
          <w:rFonts w:ascii="Gentium" w:hAnsi="Gentium"/>
          <w:sz w:val="28"/>
          <w:szCs w:val="28"/>
        </w:rPr>
        <w:t>that killing Christians became entertainment in th</w:t>
      </w:r>
      <w:r w:rsidR="0013312D">
        <w:rPr>
          <w:rFonts w:ascii="Gentium" w:hAnsi="Gentium"/>
          <w:sz w:val="28"/>
          <w:szCs w:val="28"/>
        </w:rPr>
        <w:t>ose times</w:t>
      </w:r>
      <w:r w:rsidR="00972F08">
        <w:rPr>
          <w:rFonts w:ascii="Gentium" w:hAnsi="Gentium"/>
          <w:sz w:val="28"/>
          <w:szCs w:val="28"/>
        </w:rPr>
        <w:t>.</w:t>
      </w:r>
    </w:p>
    <w:p w14:paraId="0AC6405C" w14:textId="729FD060" w:rsidR="00E63893" w:rsidRDefault="00E63893" w:rsidP="00225B59">
      <w:pPr>
        <w:ind w:left="-284" w:right="-279"/>
        <w:rPr>
          <w:rFonts w:ascii="Gentium" w:hAnsi="Gentium"/>
          <w:sz w:val="28"/>
          <w:szCs w:val="28"/>
        </w:rPr>
      </w:pPr>
    </w:p>
    <w:p w14:paraId="1A7BD4DC" w14:textId="00643D2A" w:rsidR="00057AF1" w:rsidRDefault="00E63893" w:rsidP="00225B59">
      <w:pPr>
        <w:ind w:left="-284" w:right="-279"/>
        <w:rPr>
          <w:rFonts w:ascii="Gentium" w:hAnsi="Gentium"/>
          <w:sz w:val="28"/>
          <w:szCs w:val="28"/>
        </w:rPr>
      </w:pPr>
      <w:r>
        <w:rPr>
          <w:rFonts w:ascii="Gentium" w:hAnsi="Gentium"/>
          <w:sz w:val="28"/>
          <w:szCs w:val="28"/>
        </w:rPr>
        <w:t xml:space="preserve">And </w:t>
      </w:r>
      <w:r w:rsidR="0013312D">
        <w:rPr>
          <w:rFonts w:ascii="Gentium" w:hAnsi="Gentium"/>
          <w:sz w:val="28"/>
          <w:szCs w:val="28"/>
        </w:rPr>
        <w:t xml:space="preserve">the reason I have </w:t>
      </w:r>
      <w:r>
        <w:rPr>
          <w:rFonts w:ascii="Gentium" w:hAnsi="Gentium"/>
          <w:sz w:val="28"/>
          <w:szCs w:val="28"/>
        </w:rPr>
        <w:t>painted this picture for you</w:t>
      </w:r>
      <w:r w:rsidR="00030ABA">
        <w:rPr>
          <w:rFonts w:ascii="Gentium" w:hAnsi="Gentium"/>
          <w:sz w:val="28"/>
          <w:szCs w:val="28"/>
        </w:rPr>
        <w:t xml:space="preserve"> </w:t>
      </w:r>
      <w:r w:rsidR="0013312D">
        <w:rPr>
          <w:rFonts w:ascii="Gentium" w:hAnsi="Gentium"/>
          <w:sz w:val="28"/>
          <w:szCs w:val="28"/>
        </w:rPr>
        <w:t xml:space="preserve">is </w:t>
      </w:r>
      <w:r w:rsidR="00030ABA">
        <w:rPr>
          <w:rFonts w:ascii="Gentium" w:hAnsi="Gentium"/>
          <w:sz w:val="28"/>
          <w:szCs w:val="28"/>
        </w:rPr>
        <w:t>because living</w:t>
      </w:r>
      <w:r w:rsidR="0089208B">
        <w:rPr>
          <w:rFonts w:ascii="Gentium" w:hAnsi="Gentium"/>
          <w:sz w:val="28"/>
          <w:szCs w:val="28"/>
        </w:rPr>
        <w:t xml:space="preserve"> pretty much free of persecution </w:t>
      </w:r>
      <w:r w:rsidR="00C54251">
        <w:rPr>
          <w:rFonts w:ascii="Gentium" w:hAnsi="Gentium"/>
          <w:sz w:val="28"/>
          <w:szCs w:val="28"/>
        </w:rPr>
        <w:t>as we do</w:t>
      </w:r>
      <w:r w:rsidR="00030ABA">
        <w:rPr>
          <w:rFonts w:ascii="Gentium" w:hAnsi="Gentium"/>
          <w:sz w:val="28"/>
          <w:szCs w:val="28"/>
        </w:rPr>
        <w:t xml:space="preserve">, we can read a passage like this </w:t>
      </w:r>
      <w:r w:rsidR="00972F08">
        <w:rPr>
          <w:rFonts w:ascii="Gentium" w:hAnsi="Gentium"/>
          <w:sz w:val="28"/>
          <w:szCs w:val="28"/>
        </w:rPr>
        <w:t xml:space="preserve">one </w:t>
      </w:r>
      <w:r w:rsidR="00030ABA">
        <w:rPr>
          <w:rFonts w:ascii="Gentium" w:hAnsi="Gentium"/>
          <w:sz w:val="28"/>
          <w:szCs w:val="28"/>
        </w:rPr>
        <w:t>and view the words as nice</w:t>
      </w:r>
      <w:r w:rsidR="00C54251">
        <w:rPr>
          <w:rFonts w:ascii="Gentium" w:hAnsi="Gentium"/>
          <w:sz w:val="28"/>
          <w:szCs w:val="28"/>
        </w:rPr>
        <w:t xml:space="preserve">, but not see how </w:t>
      </w:r>
      <w:r w:rsidR="00057AF1">
        <w:rPr>
          <w:rFonts w:ascii="Gentium" w:hAnsi="Gentium"/>
          <w:sz w:val="28"/>
          <w:szCs w:val="28"/>
        </w:rPr>
        <w:t xml:space="preserve">absolutely </w:t>
      </w:r>
      <w:r w:rsidR="0089208B">
        <w:rPr>
          <w:rFonts w:ascii="Gentium" w:hAnsi="Gentium"/>
          <w:sz w:val="28"/>
          <w:szCs w:val="28"/>
        </w:rPr>
        <w:t xml:space="preserve">necessary </w:t>
      </w:r>
      <w:r w:rsidR="002319AE">
        <w:rPr>
          <w:rFonts w:ascii="Gentium" w:hAnsi="Gentium"/>
          <w:sz w:val="28"/>
          <w:szCs w:val="28"/>
        </w:rPr>
        <w:t xml:space="preserve">and </w:t>
      </w:r>
      <w:r w:rsidR="00C54251">
        <w:rPr>
          <w:rFonts w:ascii="Gentium" w:hAnsi="Gentium"/>
          <w:sz w:val="28"/>
          <w:szCs w:val="28"/>
        </w:rPr>
        <w:t xml:space="preserve">important they </w:t>
      </w:r>
      <w:r w:rsidR="0013312D">
        <w:rPr>
          <w:rFonts w:ascii="Gentium" w:hAnsi="Gentium"/>
          <w:sz w:val="28"/>
          <w:szCs w:val="28"/>
        </w:rPr>
        <w:t>are</w:t>
      </w:r>
      <w:r w:rsidR="00C54251">
        <w:rPr>
          <w:rFonts w:ascii="Gentium" w:hAnsi="Gentium"/>
          <w:sz w:val="28"/>
          <w:szCs w:val="28"/>
        </w:rPr>
        <w:t>.</w:t>
      </w:r>
      <w:r w:rsidR="00B84E9E">
        <w:rPr>
          <w:rFonts w:ascii="Gentium" w:hAnsi="Gentium"/>
          <w:sz w:val="28"/>
          <w:szCs w:val="28"/>
        </w:rPr>
        <w:t xml:space="preserve">  </w:t>
      </w:r>
      <w:r w:rsidR="002319AE">
        <w:rPr>
          <w:rFonts w:ascii="Gentium" w:hAnsi="Gentium"/>
          <w:sz w:val="28"/>
          <w:szCs w:val="28"/>
        </w:rPr>
        <w:t xml:space="preserve">So, we </w:t>
      </w:r>
      <w:r w:rsidR="0013312D">
        <w:rPr>
          <w:rFonts w:ascii="Gentium" w:hAnsi="Gentium"/>
          <w:sz w:val="28"/>
          <w:szCs w:val="28"/>
        </w:rPr>
        <w:t xml:space="preserve">have to </w:t>
      </w:r>
      <w:r w:rsidR="002319AE">
        <w:rPr>
          <w:rFonts w:ascii="Gentium" w:hAnsi="Gentium"/>
          <w:sz w:val="28"/>
          <w:szCs w:val="28"/>
        </w:rPr>
        <w:t>try and put ourselves in the sandals of Peter’s original readers</w:t>
      </w:r>
      <w:r w:rsidR="00057AF1">
        <w:rPr>
          <w:rFonts w:ascii="Gentium" w:hAnsi="Gentium"/>
          <w:sz w:val="28"/>
          <w:szCs w:val="28"/>
        </w:rPr>
        <w:t xml:space="preserve">, or the persecuted church today.  And we have good reason to do this because there is every likelihood that more overt persecution is on the horizon for us also.  </w:t>
      </w:r>
      <w:r w:rsidR="0013312D">
        <w:rPr>
          <w:rFonts w:ascii="Gentium" w:hAnsi="Gentium"/>
          <w:sz w:val="28"/>
          <w:szCs w:val="28"/>
        </w:rPr>
        <w:t>But there is also general encouragement in this magnificent passage.</w:t>
      </w:r>
    </w:p>
    <w:p w14:paraId="2975D851" w14:textId="77777777" w:rsidR="00057AF1" w:rsidRDefault="00057AF1" w:rsidP="00225B59">
      <w:pPr>
        <w:ind w:left="-284" w:right="-279"/>
        <w:rPr>
          <w:rFonts w:ascii="Gentium" w:hAnsi="Gentium"/>
          <w:sz w:val="28"/>
          <w:szCs w:val="28"/>
        </w:rPr>
      </w:pPr>
    </w:p>
    <w:p w14:paraId="60FE6A2E" w14:textId="7EACBB43" w:rsidR="00676DC9" w:rsidRDefault="00057AF1" w:rsidP="00225B59">
      <w:pPr>
        <w:ind w:left="-284" w:right="-279"/>
        <w:rPr>
          <w:rFonts w:ascii="Gentium" w:hAnsi="Gentium"/>
          <w:sz w:val="28"/>
          <w:szCs w:val="28"/>
        </w:rPr>
      </w:pPr>
      <w:r>
        <w:rPr>
          <w:rFonts w:ascii="Gentium" w:hAnsi="Gentium"/>
          <w:sz w:val="28"/>
          <w:szCs w:val="28"/>
        </w:rPr>
        <w:t>As</w:t>
      </w:r>
      <w:r w:rsidR="00676DC9">
        <w:rPr>
          <w:rFonts w:ascii="Gentium" w:hAnsi="Gentium"/>
          <w:sz w:val="28"/>
          <w:szCs w:val="28"/>
        </w:rPr>
        <w:t xml:space="preserve"> I indicated last week, in this section of Peter’s letter, he is describing the character and calling of the church.</w:t>
      </w:r>
      <w:r w:rsidR="00CE48A3">
        <w:rPr>
          <w:rFonts w:ascii="Gentium" w:hAnsi="Gentium"/>
          <w:sz w:val="28"/>
          <w:szCs w:val="28"/>
        </w:rPr>
        <w:t xml:space="preserve">  </w:t>
      </w:r>
      <w:r w:rsidR="002319AE">
        <w:rPr>
          <w:rFonts w:ascii="Gentium" w:hAnsi="Gentium"/>
          <w:sz w:val="28"/>
          <w:szCs w:val="28"/>
        </w:rPr>
        <w:t xml:space="preserve">And </w:t>
      </w:r>
      <w:r>
        <w:rPr>
          <w:rFonts w:ascii="Gentium" w:hAnsi="Gentium"/>
          <w:sz w:val="28"/>
          <w:szCs w:val="28"/>
        </w:rPr>
        <w:t xml:space="preserve">he does that here using </w:t>
      </w:r>
      <w:r w:rsidR="00CE48A3" w:rsidRPr="00F73ACB">
        <w:rPr>
          <w:rFonts w:ascii="Gentium" w:hAnsi="Gentium"/>
          <w:b/>
          <w:bCs/>
          <w:caps/>
          <w:sz w:val="28"/>
          <w:szCs w:val="28"/>
        </w:rPr>
        <w:t xml:space="preserve">Old Testament </w:t>
      </w:r>
      <w:r w:rsidR="00075871">
        <w:rPr>
          <w:rFonts w:ascii="Gentium" w:hAnsi="Gentium"/>
          <w:b/>
          <w:bCs/>
          <w:caps/>
          <w:sz w:val="28"/>
          <w:szCs w:val="28"/>
        </w:rPr>
        <w:t>concepts</w:t>
      </w:r>
      <w:r>
        <w:rPr>
          <w:rFonts w:ascii="Gentium" w:hAnsi="Gentium"/>
          <w:b/>
          <w:bCs/>
          <w:caps/>
          <w:sz w:val="28"/>
          <w:szCs w:val="28"/>
        </w:rPr>
        <w:t xml:space="preserve"> to </w:t>
      </w:r>
      <w:r w:rsidR="006C2FED">
        <w:rPr>
          <w:rFonts w:ascii="Gentium" w:hAnsi="Gentium"/>
          <w:b/>
          <w:bCs/>
          <w:caps/>
          <w:sz w:val="28"/>
          <w:szCs w:val="28"/>
        </w:rPr>
        <w:t>R</w:t>
      </w:r>
      <w:r w:rsidR="00F73ACB" w:rsidRPr="00F73ACB">
        <w:rPr>
          <w:rFonts w:ascii="Gentium" w:hAnsi="Gentium"/>
          <w:b/>
          <w:bCs/>
          <w:caps/>
          <w:sz w:val="28"/>
          <w:szCs w:val="28"/>
        </w:rPr>
        <w:t xml:space="preserve">emind </w:t>
      </w:r>
      <w:r w:rsidR="00D76AED">
        <w:rPr>
          <w:rFonts w:ascii="Gentium" w:hAnsi="Gentium"/>
          <w:b/>
          <w:bCs/>
          <w:caps/>
          <w:sz w:val="28"/>
          <w:szCs w:val="28"/>
        </w:rPr>
        <w:t xml:space="preserve">believers </w:t>
      </w:r>
      <w:r w:rsidR="00F73ACB" w:rsidRPr="00F73ACB">
        <w:rPr>
          <w:rFonts w:ascii="Gentium" w:hAnsi="Gentium"/>
          <w:b/>
          <w:bCs/>
          <w:caps/>
          <w:sz w:val="28"/>
          <w:szCs w:val="28"/>
        </w:rPr>
        <w:t xml:space="preserve">of the privilege of being part of </w:t>
      </w:r>
      <w:r w:rsidR="00B73D75">
        <w:rPr>
          <w:rFonts w:ascii="Gentium" w:hAnsi="Gentium"/>
          <w:b/>
          <w:bCs/>
          <w:caps/>
          <w:sz w:val="28"/>
          <w:szCs w:val="28"/>
        </w:rPr>
        <w:t xml:space="preserve">Christ’s </w:t>
      </w:r>
      <w:r w:rsidR="00F73ACB" w:rsidRPr="00F73ACB">
        <w:rPr>
          <w:rFonts w:ascii="Gentium" w:hAnsi="Gentium"/>
          <w:b/>
          <w:bCs/>
          <w:caps/>
          <w:sz w:val="28"/>
          <w:szCs w:val="28"/>
        </w:rPr>
        <w:t>Church</w:t>
      </w:r>
      <w:r w:rsidR="00685A0F">
        <w:rPr>
          <w:rFonts w:ascii="Gentium" w:hAnsi="Gentium"/>
          <w:sz w:val="28"/>
          <w:szCs w:val="28"/>
        </w:rPr>
        <w:t xml:space="preserve">.  </w:t>
      </w:r>
      <w:r w:rsidR="00B73D75">
        <w:rPr>
          <w:rFonts w:ascii="Gentium" w:hAnsi="Gentium"/>
          <w:sz w:val="28"/>
          <w:szCs w:val="28"/>
        </w:rPr>
        <w:t>So</w:t>
      </w:r>
      <w:r w:rsidR="00B84E9E">
        <w:rPr>
          <w:rFonts w:ascii="Gentium" w:hAnsi="Gentium"/>
          <w:sz w:val="28"/>
          <w:szCs w:val="28"/>
        </w:rPr>
        <w:t>,</w:t>
      </w:r>
      <w:r w:rsidR="00B73D75">
        <w:rPr>
          <w:rFonts w:ascii="Gentium" w:hAnsi="Gentium"/>
          <w:sz w:val="28"/>
          <w:szCs w:val="28"/>
        </w:rPr>
        <w:t xml:space="preserve"> we will first look at </w:t>
      </w:r>
      <w:r w:rsidR="00B73D75" w:rsidRPr="00685A0F">
        <w:rPr>
          <w:rFonts w:ascii="Gentium" w:hAnsi="Gentium"/>
          <w:b/>
          <w:bCs/>
          <w:sz w:val="28"/>
          <w:szCs w:val="28"/>
        </w:rPr>
        <w:t>the two Old Testament concepts</w:t>
      </w:r>
      <w:r w:rsidR="00B73D75">
        <w:rPr>
          <w:rFonts w:ascii="Gentium" w:hAnsi="Gentium"/>
          <w:sz w:val="28"/>
          <w:szCs w:val="28"/>
        </w:rPr>
        <w:t xml:space="preserve"> that Peter uses in this passage and then we will consider </w:t>
      </w:r>
      <w:r w:rsidR="00B73D75" w:rsidRPr="00685A0F">
        <w:rPr>
          <w:rFonts w:ascii="Gentium" w:hAnsi="Gentium"/>
          <w:b/>
          <w:bCs/>
          <w:sz w:val="28"/>
          <w:szCs w:val="28"/>
        </w:rPr>
        <w:t>three points of application</w:t>
      </w:r>
      <w:r w:rsidR="00B73D75">
        <w:rPr>
          <w:rFonts w:ascii="Gentium" w:hAnsi="Gentium"/>
          <w:sz w:val="28"/>
          <w:szCs w:val="28"/>
        </w:rPr>
        <w:t xml:space="preserve"> that arise from th</w:t>
      </w:r>
      <w:r w:rsidR="00685A0F">
        <w:rPr>
          <w:rFonts w:ascii="Gentium" w:hAnsi="Gentium"/>
          <w:sz w:val="28"/>
          <w:szCs w:val="28"/>
        </w:rPr>
        <w:t>is</w:t>
      </w:r>
      <w:r w:rsidR="00B73D75">
        <w:rPr>
          <w:rFonts w:ascii="Gentium" w:hAnsi="Gentium"/>
          <w:sz w:val="28"/>
          <w:szCs w:val="28"/>
        </w:rPr>
        <w:t xml:space="preserve"> passage.  </w:t>
      </w:r>
    </w:p>
    <w:p w14:paraId="2BE2E3D2" w14:textId="7C552C99" w:rsidR="00521387" w:rsidRDefault="00521387" w:rsidP="00225B59">
      <w:pPr>
        <w:ind w:left="-284" w:right="-279"/>
        <w:rPr>
          <w:rFonts w:ascii="Gentium" w:hAnsi="Gentium"/>
          <w:sz w:val="28"/>
          <w:szCs w:val="28"/>
        </w:rPr>
      </w:pPr>
    </w:p>
    <w:p w14:paraId="2F19EC74" w14:textId="673CFD96" w:rsidR="00521387" w:rsidRDefault="00685A0F" w:rsidP="00392297">
      <w:pPr>
        <w:pStyle w:val="ListParagraph"/>
        <w:numPr>
          <w:ilvl w:val="0"/>
          <w:numId w:val="1"/>
        </w:numPr>
        <w:pBdr>
          <w:top w:val="single" w:sz="4" w:space="1" w:color="auto"/>
          <w:left w:val="single" w:sz="4" w:space="4" w:color="auto"/>
          <w:bottom w:val="single" w:sz="4" w:space="1" w:color="auto"/>
          <w:right w:val="single" w:sz="4" w:space="4" w:color="auto"/>
        </w:pBdr>
        <w:ind w:right="-279"/>
        <w:rPr>
          <w:rFonts w:ascii="Gentium" w:hAnsi="Gentium"/>
          <w:sz w:val="28"/>
          <w:szCs w:val="28"/>
        </w:rPr>
      </w:pPr>
      <w:r>
        <w:rPr>
          <w:rFonts w:ascii="Gentium" w:hAnsi="Gentium"/>
          <w:sz w:val="28"/>
          <w:szCs w:val="28"/>
        </w:rPr>
        <w:t xml:space="preserve">So, first of all, let’s consider the </w:t>
      </w:r>
      <w:r w:rsidRPr="00352C6F">
        <w:rPr>
          <w:rFonts w:ascii="Gentium" w:hAnsi="Gentium"/>
          <w:b/>
          <w:bCs/>
          <w:caps/>
          <w:sz w:val="28"/>
          <w:szCs w:val="28"/>
        </w:rPr>
        <w:t>t</w:t>
      </w:r>
      <w:r w:rsidR="00521387" w:rsidRPr="00352C6F">
        <w:rPr>
          <w:rFonts w:ascii="Gentium" w:hAnsi="Gentium"/>
          <w:b/>
          <w:bCs/>
          <w:caps/>
          <w:sz w:val="28"/>
          <w:szCs w:val="28"/>
        </w:rPr>
        <w:t>wo</w:t>
      </w:r>
      <w:r w:rsidR="00B73D75" w:rsidRPr="00352C6F">
        <w:rPr>
          <w:rFonts w:ascii="Gentium" w:hAnsi="Gentium"/>
          <w:b/>
          <w:bCs/>
          <w:caps/>
          <w:sz w:val="28"/>
          <w:szCs w:val="28"/>
        </w:rPr>
        <w:t xml:space="preserve"> Old Testament concepts</w:t>
      </w:r>
      <w:r w:rsidR="00B73D75">
        <w:rPr>
          <w:rFonts w:ascii="Gentium" w:hAnsi="Gentium"/>
          <w:sz w:val="28"/>
          <w:szCs w:val="28"/>
        </w:rPr>
        <w:t xml:space="preserve"> that Peter uses to remind </w:t>
      </w:r>
      <w:r w:rsidR="0013312D">
        <w:rPr>
          <w:rFonts w:ascii="Gentium" w:hAnsi="Gentium"/>
          <w:sz w:val="28"/>
          <w:szCs w:val="28"/>
        </w:rPr>
        <w:t>believers</w:t>
      </w:r>
      <w:r w:rsidR="00B73D75">
        <w:rPr>
          <w:rFonts w:ascii="Gentium" w:hAnsi="Gentium"/>
          <w:sz w:val="28"/>
          <w:szCs w:val="28"/>
        </w:rPr>
        <w:t xml:space="preserve"> of the privilege of being part of Christ’s Church</w:t>
      </w:r>
      <w:r>
        <w:rPr>
          <w:rFonts w:ascii="Gentium" w:hAnsi="Gentium"/>
          <w:sz w:val="28"/>
          <w:szCs w:val="28"/>
        </w:rPr>
        <w:t xml:space="preserve">.  </w:t>
      </w:r>
    </w:p>
    <w:p w14:paraId="55176D40" w14:textId="77777777" w:rsidR="0013312D" w:rsidRDefault="0013312D" w:rsidP="0013312D">
      <w:pPr>
        <w:pStyle w:val="ListParagraph"/>
        <w:ind w:left="0" w:right="-279"/>
        <w:rPr>
          <w:rFonts w:ascii="Gentium" w:hAnsi="Gentium"/>
          <w:sz w:val="28"/>
          <w:szCs w:val="28"/>
        </w:rPr>
      </w:pPr>
    </w:p>
    <w:p w14:paraId="5E3E94C2" w14:textId="081CD4AC" w:rsidR="00521387" w:rsidRDefault="00E57354" w:rsidP="00521387">
      <w:pPr>
        <w:pStyle w:val="ListParagraph"/>
        <w:numPr>
          <w:ilvl w:val="1"/>
          <w:numId w:val="1"/>
        </w:numPr>
        <w:ind w:right="-279"/>
        <w:rPr>
          <w:rFonts w:ascii="Gentium" w:hAnsi="Gentium"/>
          <w:sz w:val="28"/>
          <w:szCs w:val="28"/>
        </w:rPr>
      </w:pPr>
      <w:r>
        <w:rPr>
          <w:rFonts w:ascii="Gentium" w:hAnsi="Gentium"/>
          <w:sz w:val="28"/>
          <w:szCs w:val="28"/>
        </w:rPr>
        <w:t xml:space="preserve">The first of these is the church as like </w:t>
      </w:r>
      <w:r w:rsidR="00685A0F">
        <w:rPr>
          <w:rFonts w:ascii="Gentium" w:hAnsi="Gentium"/>
          <w:sz w:val="28"/>
          <w:szCs w:val="28"/>
        </w:rPr>
        <w:t>a</w:t>
      </w:r>
      <w:r w:rsidR="00521387">
        <w:rPr>
          <w:rFonts w:ascii="Gentium" w:hAnsi="Gentium"/>
          <w:sz w:val="28"/>
          <w:szCs w:val="28"/>
        </w:rPr>
        <w:t xml:space="preserve"> </w:t>
      </w:r>
      <w:r w:rsidR="00521387" w:rsidRPr="00685A0F">
        <w:rPr>
          <w:rFonts w:ascii="Gentium" w:hAnsi="Gentium"/>
          <w:b/>
          <w:bCs/>
          <w:sz w:val="28"/>
          <w:szCs w:val="28"/>
        </w:rPr>
        <w:t>Stone Building</w:t>
      </w:r>
      <w:r>
        <w:rPr>
          <w:rFonts w:ascii="Gentium" w:hAnsi="Gentium"/>
          <w:sz w:val="28"/>
          <w:szCs w:val="28"/>
        </w:rPr>
        <w:t>, which we see</w:t>
      </w:r>
      <w:r w:rsidR="00685A0F">
        <w:rPr>
          <w:rFonts w:ascii="Gentium" w:hAnsi="Gentium"/>
          <w:sz w:val="28"/>
          <w:szCs w:val="28"/>
        </w:rPr>
        <w:t xml:space="preserve"> in verses 4-8.</w:t>
      </w:r>
    </w:p>
    <w:p w14:paraId="1BBDDAAA" w14:textId="77777777" w:rsidR="00D97EE3" w:rsidRDefault="00D97EE3" w:rsidP="00D97EE3">
      <w:pPr>
        <w:pStyle w:val="ListParagraph"/>
        <w:ind w:left="340" w:right="-279"/>
        <w:rPr>
          <w:rFonts w:ascii="Gentium" w:hAnsi="Gentium"/>
          <w:sz w:val="28"/>
          <w:szCs w:val="28"/>
        </w:rPr>
      </w:pPr>
    </w:p>
    <w:p w14:paraId="0B0EE0FE" w14:textId="17DF4990" w:rsidR="00927CC5" w:rsidRDefault="00392297" w:rsidP="00DA3675">
      <w:pPr>
        <w:pStyle w:val="ListParagraph"/>
        <w:numPr>
          <w:ilvl w:val="2"/>
          <w:numId w:val="1"/>
        </w:numPr>
        <w:ind w:right="-279"/>
        <w:rPr>
          <w:rFonts w:ascii="Gentium" w:hAnsi="Gentium"/>
          <w:sz w:val="28"/>
          <w:szCs w:val="28"/>
        </w:rPr>
      </w:pPr>
      <w:r>
        <w:rPr>
          <w:rFonts w:ascii="Gentium" w:hAnsi="Gentium"/>
          <w:sz w:val="28"/>
          <w:szCs w:val="28"/>
        </w:rPr>
        <w:lastRenderedPageBreak/>
        <w:t xml:space="preserve">And the obvious thing about stone buildings is that, in comparison with wood or bamboo or tin sheets, stone is </w:t>
      </w:r>
      <w:r w:rsidRPr="00927CC5">
        <w:rPr>
          <w:rFonts w:ascii="Gentium" w:hAnsi="Gentium"/>
          <w:b/>
          <w:bCs/>
          <w:sz w:val="28"/>
          <w:szCs w:val="28"/>
        </w:rPr>
        <w:t>solid and enduring</w:t>
      </w:r>
      <w:r w:rsidRPr="00392297">
        <w:rPr>
          <w:rFonts w:ascii="Gentium" w:hAnsi="Gentium"/>
          <w:sz w:val="28"/>
          <w:szCs w:val="28"/>
        </w:rPr>
        <w:t>.</w:t>
      </w:r>
      <w:r>
        <w:rPr>
          <w:rFonts w:ascii="Gentium" w:hAnsi="Gentium"/>
          <w:sz w:val="28"/>
          <w:szCs w:val="28"/>
        </w:rPr>
        <w:t xml:space="preserve">  </w:t>
      </w:r>
    </w:p>
    <w:p w14:paraId="0F6A0E94" w14:textId="71C6A74C" w:rsidR="00DA3675" w:rsidRDefault="00E277AC" w:rsidP="00927CC5">
      <w:pPr>
        <w:pStyle w:val="ListParagraph"/>
        <w:numPr>
          <w:ilvl w:val="3"/>
          <w:numId w:val="1"/>
        </w:numPr>
        <w:ind w:right="-279"/>
        <w:rPr>
          <w:rFonts w:ascii="Gentium" w:hAnsi="Gentium"/>
          <w:sz w:val="28"/>
          <w:szCs w:val="28"/>
        </w:rPr>
      </w:pPr>
      <w:r>
        <w:rPr>
          <w:rFonts w:ascii="Gentium" w:hAnsi="Gentium"/>
          <w:sz w:val="28"/>
          <w:szCs w:val="28"/>
        </w:rPr>
        <w:t xml:space="preserve">Some of you will remember that it was once possible </w:t>
      </w:r>
      <w:r w:rsidR="00392297">
        <w:rPr>
          <w:rFonts w:ascii="Gentium" w:hAnsi="Gentium"/>
          <w:sz w:val="28"/>
          <w:szCs w:val="28"/>
        </w:rPr>
        <w:t xml:space="preserve">to travel to Europe.  And one of the things that </w:t>
      </w:r>
      <w:r w:rsidR="000A37D1">
        <w:rPr>
          <w:rFonts w:ascii="Gentium" w:hAnsi="Gentium"/>
          <w:sz w:val="28"/>
          <w:szCs w:val="28"/>
        </w:rPr>
        <w:t>wa</w:t>
      </w:r>
      <w:r w:rsidR="00392297">
        <w:rPr>
          <w:rFonts w:ascii="Gentium" w:hAnsi="Gentium"/>
          <w:sz w:val="28"/>
          <w:szCs w:val="28"/>
        </w:rPr>
        <w:t>s so wonderful about traveling through Europe is the historical buildings – museums, churches, galleries, and government buildings</w:t>
      </w:r>
      <w:r w:rsidR="000A37D1">
        <w:rPr>
          <w:rFonts w:ascii="Gentium" w:hAnsi="Gentium"/>
          <w:sz w:val="28"/>
          <w:szCs w:val="28"/>
        </w:rPr>
        <w:t xml:space="preserve"> that have survived for centuries </w:t>
      </w:r>
      <w:r w:rsidR="000A37D1" w:rsidRPr="0013312D">
        <w:rPr>
          <w:rFonts w:ascii="Gentium" w:hAnsi="Gentium"/>
          <w:i/>
          <w:iCs/>
          <w:sz w:val="28"/>
          <w:szCs w:val="28"/>
        </w:rPr>
        <w:t>because they were made from stone</w:t>
      </w:r>
      <w:r w:rsidR="000A37D1">
        <w:rPr>
          <w:rFonts w:ascii="Gentium" w:hAnsi="Gentium"/>
          <w:sz w:val="28"/>
          <w:szCs w:val="28"/>
        </w:rPr>
        <w:t xml:space="preserve">. </w:t>
      </w:r>
    </w:p>
    <w:p w14:paraId="1BF35F5D" w14:textId="1D6D4082" w:rsidR="00927CC5" w:rsidRDefault="00927CC5" w:rsidP="00927CC5">
      <w:pPr>
        <w:pStyle w:val="ListParagraph"/>
        <w:numPr>
          <w:ilvl w:val="3"/>
          <w:numId w:val="1"/>
        </w:numPr>
        <w:ind w:right="-279"/>
        <w:rPr>
          <w:rFonts w:ascii="Gentium" w:hAnsi="Gentium"/>
          <w:sz w:val="28"/>
          <w:szCs w:val="28"/>
        </w:rPr>
      </w:pPr>
      <w:r>
        <w:rPr>
          <w:rFonts w:ascii="Gentium" w:hAnsi="Gentium"/>
          <w:sz w:val="28"/>
          <w:szCs w:val="28"/>
        </w:rPr>
        <w:t xml:space="preserve">And perhaps some of you, when building or buying a house, opted for brick for the same reason – its permanence. </w:t>
      </w:r>
    </w:p>
    <w:p w14:paraId="1152DCFE" w14:textId="77777777" w:rsidR="0013312D" w:rsidRDefault="0013312D" w:rsidP="0013312D">
      <w:pPr>
        <w:pStyle w:val="ListParagraph"/>
        <w:ind w:left="340" w:right="-279"/>
        <w:rPr>
          <w:rFonts w:ascii="Gentium" w:hAnsi="Gentium"/>
          <w:sz w:val="28"/>
          <w:szCs w:val="28"/>
        </w:rPr>
      </w:pPr>
    </w:p>
    <w:p w14:paraId="2A54D605" w14:textId="712D4D69" w:rsidR="00457D64" w:rsidRPr="00777765" w:rsidRDefault="00DA3675" w:rsidP="00DA3675">
      <w:pPr>
        <w:pStyle w:val="ListParagraph"/>
        <w:numPr>
          <w:ilvl w:val="2"/>
          <w:numId w:val="1"/>
        </w:numPr>
        <w:ind w:right="-279"/>
        <w:rPr>
          <w:rFonts w:ascii="Gentium" w:hAnsi="Gentium"/>
          <w:sz w:val="28"/>
          <w:szCs w:val="28"/>
        </w:rPr>
      </w:pPr>
      <w:r w:rsidRPr="00777765">
        <w:rPr>
          <w:rFonts w:ascii="Gentium" w:hAnsi="Gentium"/>
          <w:sz w:val="28"/>
          <w:szCs w:val="28"/>
        </w:rPr>
        <w:t xml:space="preserve">Well, it was common in Bible times to begin your stone building project with a </w:t>
      </w:r>
      <w:r w:rsidRPr="00777765">
        <w:rPr>
          <w:rFonts w:ascii="Gentium" w:hAnsi="Gentium"/>
          <w:b/>
          <w:bCs/>
          <w:sz w:val="28"/>
          <w:szCs w:val="28"/>
        </w:rPr>
        <w:t>cornerstone</w:t>
      </w:r>
      <w:r w:rsidRPr="00777765">
        <w:rPr>
          <w:rFonts w:ascii="Gentium" w:hAnsi="Gentium"/>
          <w:sz w:val="28"/>
          <w:szCs w:val="28"/>
        </w:rPr>
        <w:t>.  Often a</w:t>
      </w:r>
      <w:r w:rsidRPr="00777765">
        <w:rPr>
          <w:rFonts w:ascii="Gentium" w:hAnsi="Gentium" w:cs="Arial"/>
          <w:sz w:val="28"/>
          <w:szCs w:val="28"/>
        </w:rPr>
        <w:t xml:space="preserve">t great cost and care and effort, the cornerstone was obtained from a quarry that might have been many miles away.  </w:t>
      </w:r>
      <w:r w:rsidR="00777765" w:rsidRPr="00777765">
        <w:rPr>
          <w:rFonts w:ascii="Gentium" w:hAnsi="Gentium" w:cs="Arial"/>
          <w:sz w:val="28"/>
          <w:szCs w:val="28"/>
        </w:rPr>
        <w:t xml:space="preserve">And </w:t>
      </w:r>
      <w:r w:rsidRPr="00777765">
        <w:rPr>
          <w:rFonts w:ascii="Gentium" w:hAnsi="Gentium" w:cs="Arial"/>
          <w:sz w:val="28"/>
          <w:szCs w:val="28"/>
        </w:rPr>
        <w:t xml:space="preserve">it was </w:t>
      </w:r>
      <w:r w:rsidR="0013312D" w:rsidRPr="00777765">
        <w:rPr>
          <w:rFonts w:ascii="Gentium" w:hAnsi="Gentium" w:cs="Arial"/>
          <w:sz w:val="28"/>
          <w:szCs w:val="28"/>
        </w:rPr>
        <w:t>transported</w:t>
      </w:r>
      <w:r w:rsidRPr="00777765">
        <w:rPr>
          <w:rFonts w:ascii="Gentium" w:hAnsi="Gentium" w:cs="Arial"/>
          <w:sz w:val="28"/>
          <w:szCs w:val="28"/>
        </w:rPr>
        <w:t xml:space="preserve"> </w:t>
      </w:r>
      <w:r w:rsidR="0013312D" w:rsidRPr="00777765">
        <w:rPr>
          <w:rFonts w:ascii="Gentium" w:hAnsi="Gentium" w:cs="Arial"/>
          <w:sz w:val="28"/>
          <w:szCs w:val="28"/>
        </w:rPr>
        <w:t xml:space="preserve">all the way </w:t>
      </w:r>
      <w:r w:rsidRPr="00777765">
        <w:rPr>
          <w:rFonts w:ascii="Gentium" w:hAnsi="Gentium" w:cs="Arial"/>
          <w:sz w:val="28"/>
          <w:szCs w:val="28"/>
        </w:rPr>
        <w:t>to the site and placed precisely at the corner where construction was to begin.  One archaeologist discovered a temple corner stone measuring 23m by 4m by 5m</w:t>
      </w:r>
      <w:r w:rsidR="00927CC5" w:rsidRPr="00777765">
        <w:rPr>
          <w:rFonts w:ascii="Gentium" w:hAnsi="Gentium" w:cs="Arial"/>
          <w:sz w:val="28"/>
          <w:szCs w:val="28"/>
        </w:rPr>
        <w:t>!</w:t>
      </w:r>
      <w:r w:rsidRPr="00777765">
        <w:rPr>
          <w:rFonts w:ascii="Gentium" w:hAnsi="Gentium" w:cs="Arial"/>
          <w:sz w:val="28"/>
          <w:szCs w:val="28"/>
        </w:rPr>
        <w:t xml:space="preserve">  That’s the size of a small house!  And once your cornerstone was in place, the rest of the building was built</w:t>
      </w:r>
      <w:r w:rsidR="0013312D" w:rsidRPr="00777765">
        <w:rPr>
          <w:rFonts w:ascii="Gentium" w:hAnsi="Gentium" w:cs="Arial"/>
          <w:sz w:val="28"/>
          <w:szCs w:val="28"/>
        </w:rPr>
        <w:t xml:space="preserve">: </w:t>
      </w:r>
      <w:r w:rsidRPr="00777765">
        <w:rPr>
          <w:rFonts w:ascii="Gentium" w:hAnsi="Gentium" w:cs="Arial"/>
          <w:sz w:val="28"/>
          <w:szCs w:val="28"/>
        </w:rPr>
        <w:t>All the measurements and angles were calculated off the corner stone</w:t>
      </w:r>
      <w:r w:rsidR="0013312D" w:rsidRPr="00777765">
        <w:rPr>
          <w:rFonts w:ascii="Gentium" w:hAnsi="Gentium" w:cs="Arial"/>
          <w:sz w:val="28"/>
          <w:szCs w:val="28"/>
        </w:rPr>
        <w:t>, and e</w:t>
      </w:r>
      <w:r w:rsidRPr="00777765">
        <w:rPr>
          <w:rFonts w:ascii="Gentium" w:hAnsi="Gentium" w:cs="Arial"/>
          <w:sz w:val="28"/>
          <w:szCs w:val="28"/>
        </w:rPr>
        <w:t>very other stone was placed in alignment with that stone</w:t>
      </w:r>
      <w:r w:rsidR="00927CC5" w:rsidRPr="00777765">
        <w:rPr>
          <w:rFonts w:ascii="Gentium" w:hAnsi="Gentium" w:cs="Arial"/>
          <w:sz w:val="28"/>
          <w:szCs w:val="28"/>
        </w:rPr>
        <w:t xml:space="preserve"> a</w:t>
      </w:r>
      <w:r w:rsidRPr="00777765">
        <w:rPr>
          <w:rFonts w:ascii="Gentium" w:hAnsi="Gentium" w:cs="Arial"/>
          <w:sz w:val="28"/>
          <w:szCs w:val="28"/>
        </w:rPr>
        <w:t xml:space="preserve">nd anchored </w:t>
      </w:r>
      <w:r w:rsidR="0013312D" w:rsidRPr="00777765">
        <w:rPr>
          <w:rFonts w:ascii="Gentium" w:hAnsi="Gentium" w:cs="Arial"/>
          <w:sz w:val="28"/>
          <w:szCs w:val="28"/>
        </w:rPr>
        <w:t xml:space="preserve">back </w:t>
      </w:r>
      <w:r w:rsidRPr="00777765">
        <w:rPr>
          <w:rFonts w:ascii="Gentium" w:hAnsi="Gentium" w:cs="Arial"/>
          <w:sz w:val="28"/>
          <w:szCs w:val="28"/>
        </w:rPr>
        <w:t xml:space="preserve">to the corner stone.  </w:t>
      </w:r>
      <w:r w:rsidR="00D24640" w:rsidRPr="00777765">
        <w:rPr>
          <w:rFonts w:ascii="Gentium" w:hAnsi="Gentium"/>
          <w:sz w:val="28"/>
          <w:szCs w:val="28"/>
        </w:rPr>
        <w:t xml:space="preserve">Well, Peter wants believers to know that the cornerstone of the spiritual </w:t>
      </w:r>
      <w:r w:rsidR="00E277AC" w:rsidRPr="00777765">
        <w:rPr>
          <w:rFonts w:ascii="Gentium" w:hAnsi="Gentium"/>
          <w:sz w:val="28"/>
          <w:szCs w:val="28"/>
        </w:rPr>
        <w:t xml:space="preserve">house </w:t>
      </w:r>
      <w:r w:rsidR="00D24640" w:rsidRPr="00777765">
        <w:rPr>
          <w:rFonts w:ascii="Gentium" w:hAnsi="Gentium"/>
          <w:sz w:val="28"/>
          <w:szCs w:val="28"/>
        </w:rPr>
        <w:t xml:space="preserve">that God is building is </w:t>
      </w:r>
      <w:r w:rsidR="00D24640" w:rsidRPr="00777765">
        <w:rPr>
          <w:rFonts w:ascii="Gentium" w:hAnsi="Gentium"/>
          <w:b/>
          <w:bCs/>
          <w:sz w:val="28"/>
          <w:szCs w:val="28"/>
        </w:rPr>
        <w:t>the Lord Jesus Christ</w:t>
      </w:r>
      <w:r w:rsidR="00D24640" w:rsidRPr="00777765">
        <w:rPr>
          <w:rFonts w:ascii="Gentium" w:hAnsi="Gentium"/>
          <w:sz w:val="28"/>
          <w:szCs w:val="28"/>
        </w:rPr>
        <w:t xml:space="preserve">.  And he does this by describing Jesus in </w:t>
      </w:r>
      <w:r w:rsidR="00D24640" w:rsidRPr="00777765">
        <w:rPr>
          <w:rFonts w:ascii="Gentium" w:hAnsi="Gentium"/>
          <w:b/>
          <w:bCs/>
          <w:sz w:val="28"/>
          <w:szCs w:val="28"/>
        </w:rPr>
        <w:t>verse 4</w:t>
      </w:r>
      <w:r w:rsidR="00D24640" w:rsidRPr="00777765">
        <w:rPr>
          <w:rFonts w:ascii="Gentium" w:hAnsi="Gentium"/>
          <w:sz w:val="28"/>
          <w:szCs w:val="28"/>
        </w:rPr>
        <w:t xml:space="preserve"> as the “</w:t>
      </w:r>
      <w:r w:rsidR="00D24640" w:rsidRPr="00777765">
        <w:rPr>
          <w:rFonts w:ascii="Gentium" w:hAnsi="Gentium"/>
          <w:i/>
          <w:iCs/>
          <w:sz w:val="28"/>
          <w:szCs w:val="28"/>
        </w:rPr>
        <w:t>living stone rejected by men but in the sight of God chosen and precious</w:t>
      </w:r>
      <w:r w:rsidR="00D24640" w:rsidRPr="00777765">
        <w:rPr>
          <w:rFonts w:ascii="Gentium" w:hAnsi="Gentium"/>
          <w:sz w:val="28"/>
          <w:szCs w:val="28"/>
        </w:rPr>
        <w:t xml:space="preserve">.”  </w:t>
      </w:r>
    </w:p>
    <w:p w14:paraId="3263E750" w14:textId="77777777" w:rsidR="0013312D" w:rsidRDefault="0013312D" w:rsidP="0013312D">
      <w:pPr>
        <w:pStyle w:val="ListParagraph"/>
        <w:ind w:left="340" w:right="-279"/>
        <w:rPr>
          <w:rFonts w:ascii="Gentium" w:hAnsi="Gentium"/>
          <w:sz w:val="28"/>
          <w:szCs w:val="28"/>
        </w:rPr>
      </w:pPr>
    </w:p>
    <w:p w14:paraId="7724C825" w14:textId="5223FD2B" w:rsidR="00927CC5" w:rsidRPr="0057735E" w:rsidRDefault="00D24640" w:rsidP="0057735E">
      <w:pPr>
        <w:pStyle w:val="ListParagraph"/>
        <w:numPr>
          <w:ilvl w:val="2"/>
          <w:numId w:val="1"/>
        </w:numPr>
        <w:ind w:right="-279"/>
        <w:rPr>
          <w:rFonts w:ascii="Gentium" w:hAnsi="Gentium"/>
          <w:sz w:val="28"/>
          <w:szCs w:val="28"/>
        </w:rPr>
      </w:pPr>
      <w:r>
        <w:rPr>
          <w:rFonts w:ascii="Gentium" w:hAnsi="Gentium"/>
          <w:sz w:val="28"/>
          <w:szCs w:val="28"/>
        </w:rPr>
        <w:t xml:space="preserve">And to demonstrate that this </w:t>
      </w:r>
      <w:r w:rsidR="0089208B">
        <w:rPr>
          <w:rFonts w:ascii="Gentium" w:hAnsi="Gentium"/>
          <w:sz w:val="28"/>
          <w:szCs w:val="28"/>
        </w:rPr>
        <w:t xml:space="preserve">truth </w:t>
      </w:r>
      <w:r w:rsidR="00777765">
        <w:rPr>
          <w:rFonts w:ascii="Gentium" w:hAnsi="Gentium"/>
          <w:sz w:val="28"/>
          <w:szCs w:val="28"/>
        </w:rPr>
        <w:t>is</w:t>
      </w:r>
      <w:r w:rsidR="0089208B">
        <w:rPr>
          <w:rFonts w:ascii="Gentium" w:hAnsi="Gentium"/>
          <w:sz w:val="28"/>
          <w:szCs w:val="28"/>
        </w:rPr>
        <w:t xml:space="preserve"> nothing less than the fulfilment of Old Testament prophecy, Peter </w:t>
      </w:r>
      <w:r>
        <w:rPr>
          <w:rFonts w:ascii="Gentium" w:hAnsi="Gentium"/>
          <w:sz w:val="28"/>
          <w:szCs w:val="28"/>
        </w:rPr>
        <w:t xml:space="preserve">quotes from the three passages we read earlier – </w:t>
      </w:r>
      <w:r w:rsidRPr="00D24640">
        <w:rPr>
          <w:rFonts w:ascii="Gentium" w:hAnsi="Gentium"/>
          <w:b/>
          <w:bCs/>
          <w:sz w:val="28"/>
          <w:szCs w:val="28"/>
        </w:rPr>
        <w:t>Psalm 118</w:t>
      </w:r>
      <w:r>
        <w:rPr>
          <w:rFonts w:ascii="Gentium" w:hAnsi="Gentium"/>
          <w:sz w:val="28"/>
          <w:szCs w:val="28"/>
        </w:rPr>
        <w:t xml:space="preserve">, </w:t>
      </w:r>
      <w:r w:rsidRPr="00D24640">
        <w:rPr>
          <w:rFonts w:ascii="Gentium" w:hAnsi="Gentium"/>
          <w:b/>
          <w:bCs/>
          <w:sz w:val="28"/>
          <w:szCs w:val="28"/>
        </w:rPr>
        <w:t>Isaiah 8</w:t>
      </w:r>
      <w:r>
        <w:rPr>
          <w:rFonts w:ascii="Gentium" w:hAnsi="Gentium"/>
          <w:sz w:val="28"/>
          <w:szCs w:val="28"/>
        </w:rPr>
        <w:t xml:space="preserve">, and </w:t>
      </w:r>
      <w:r w:rsidRPr="00D24640">
        <w:rPr>
          <w:rFonts w:ascii="Gentium" w:hAnsi="Gentium"/>
          <w:b/>
          <w:bCs/>
          <w:sz w:val="28"/>
          <w:szCs w:val="28"/>
        </w:rPr>
        <w:t>Isaiah 28</w:t>
      </w:r>
      <w:r>
        <w:rPr>
          <w:rFonts w:ascii="Gentium" w:hAnsi="Gentium"/>
          <w:sz w:val="28"/>
          <w:szCs w:val="28"/>
        </w:rPr>
        <w:t xml:space="preserve">.  For in those passages, the Psalmist and Isaiah prophesied </w:t>
      </w:r>
      <w:r w:rsidR="00E277AC">
        <w:rPr>
          <w:rFonts w:ascii="Gentium" w:hAnsi="Gentium"/>
          <w:sz w:val="28"/>
          <w:szCs w:val="28"/>
        </w:rPr>
        <w:t>that t</w:t>
      </w:r>
      <w:r>
        <w:rPr>
          <w:rFonts w:ascii="Gentium" w:hAnsi="Gentium"/>
          <w:sz w:val="28"/>
          <w:szCs w:val="28"/>
        </w:rPr>
        <w:t>he coming Messiah</w:t>
      </w:r>
      <w:r w:rsidR="00E277AC">
        <w:rPr>
          <w:rFonts w:ascii="Gentium" w:hAnsi="Gentium"/>
          <w:sz w:val="28"/>
          <w:szCs w:val="28"/>
        </w:rPr>
        <w:t xml:space="preserve"> </w:t>
      </w:r>
      <w:r>
        <w:rPr>
          <w:rFonts w:ascii="Gentium" w:hAnsi="Gentium"/>
          <w:sz w:val="28"/>
          <w:szCs w:val="28"/>
        </w:rPr>
        <w:t>would be a “</w:t>
      </w:r>
      <w:r w:rsidRPr="009140F0">
        <w:rPr>
          <w:rFonts w:ascii="Gentium" w:hAnsi="Gentium"/>
          <w:i/>
          <w:iCs/>
          <w:sz w:val="28"/>
          <w:szCs w:val="28"/>
        </w:rPr>
        <w:t>cornerstone chosen and precious</w:t>
      </w:r>
      <w:r>
        <w:rPr>
          <w:rFonts w:ascii="Gentium" w:hAnsi="Gentium"/>
          <w:sz w:val="28"/>
          <w:szCs w:val="28"/>
        </w:rPr>
        <w:t>,” who would be “</w:t>
      </w:r>
      <w:r w:rsidRPr="009140F0">
        <w:rPr>
          <w:rFonts w:ascii="Gentium" w:hAnsi="Gentium"/>
          <w:i/>
          <w:iCs/>
          <w:sz w:val="28"/>
          <w:szCs w:val="28"/>
        </w:rPr>
        <w:t>rejected</w:t>
      </w:r>
      <w:r>
        <w:rPr>
          <w:rFonts w:ascii="Gentium" w:hAnsi="Gentium"/>
          <w:sz w:val="28"/>
          <w:szCs w:val="28"/>
        </w:rPr>
        <w:t>” by “</w:t>
      </w:r>
      <w:r w:rsidRPr="009140F0">
        <w:rPr>
          <w:rFonts w:ascii="Gentium" w:hAnsi="Gentium"/>
          <w:i/>
          <w:iCs/>
          <w:sz w:val="28"/>
          <w:szCs w:val="28"/>
        </w:rPr>
        <w:t>the builders</w:t>
      </w:r>
      <w:r>
        <w:rPr>
          <w:rFonts w:ascii="Gentium" w:hAnsi="Gentium"/>
          <w:sz w:val="28"/>
          <w:szCs w:val="28"/>
        </w:rPr>
        <w:t xml:space="preserve">.”  </w:t>
      </w:r>
      <w:r w:rsidRPr="0057735E">
        <w:rPr>
          <w:rFonts w:ascii="Gentium" w:hAnsi="Gentium"/>
          <w:sz w:val="28"/>
          <w:szCs w:val="28"/>
        </w:rPr>
        <w:t>And th</w:t>
      </w:r>
      <w:r w:rsidR="0057735E" w:rsidRPr="0057735E">
        <w:rPr>
          <w:rFonts w:ascii="Gentium" w:hAnsi="Gentium"/>
          <w:sz w:val="28"/>
          <w:szCs w:val="28"/>
        </w:rPr>
        <w:t>is</w:t>
      </w:r>
      <w:r w:rsidRPr="0057735E">
        <w:rPr>
          <w:rFonts w:ascii="Gentium" w:hAnsi="Gentium"/>
          <w:sz w:val="28"/>
          <w:szCs w:val="28"/>
        </w:rPr>
        <w:t xml:space="preserve"> is why we also read </w:t>
      </w:r>
      <w:r w:rsidR="009140F0" w:rsidRPr="0057735E">
        <w:rPr>
          <w:rFonts w:ascii="Gentium" w:hAnsi="Gentium"/>
          <w:b/>
          <w:bCs/>
          <w:sz w:val="28"/>
          <w:szCs w:val="28"/>
        </w:rPr>
        <w:t>M</w:t>
      </w:r>
      <w:r w:rsidRPr="0057735E">
        <w:rPr>
          <w:rFonts w:ascii="Gentium" w:hAnsi="Gentium"/>
          <w:b/>
          <w:bCs/>
          <w:sz w:val="28"/>
          <w:szCs w:val="28"/>
        </w:rPr>
        <w:t>att</w:t>
      </w:r>
      <w:r w:rsidR="009140F0" w:rsidRPr="0057735E">
        <w:rPr>
          <w:rFonts w:ascii="Gentium" w:hAnsi="Gentium"/>
          <w:b/>
          <w:bCs/>
          <w:sz w:val="28"/>
          <w:szCs w:val="28"/>
        </w:rPr>
        <w:t>h</w:t>
      </w:r>
      <w:r w:rsidRPr="0057735E">
        <w:rPr>
          <w:rFonts w:ascii="Gentium" w:hAnsi="Gentium"/>
          <w:b/>
          <w:bCs/>
          <w:sz w:val="28"/>
          <w:szCs w:val="28"/>
        </w:rPr>
        <w:t>ew 21</w:t>
      </w:r>
      <w:r w:rsidRPr="0057735E">
        <w:rPr>
          <w:rFonts w:ascii="Gentium" w:hAnsi="Gentium"/>
          <w:sz w:val="28"/>
          <w:szCs w:val="28"/>
        </w:rPr>
        <w:t xml:space="preserve"> and </w:t>
      </w:r>
      <w:r w:rsidRPr="0057735E">
        <w:rPr>
          <w:rFonts w:ascii="Gentium" w:hAnsi="Gentium"/>
          <w:b/>
          <w:bCs/>
          <w:sz w:val="28"/>
          <w:szCs w:val="28"/>
        </w:rPr>
        <w:t>Acts 4</w:t>
      </w:r>
      <w:r w:rsidR="00E277AC" w:rsidRPr="0057735E">
        <w:rPr>
          <w:rFonts w:ascii="Gentium" w:hAnsi="Gentium"/>
          <w:sz w:val="28"/>
          <w:szCs w:val="28"/>
        </w:rPr>
        <w:t xml:space="preserve"> earlier.  F</w:t>
      </w:r>
      <w:r w:rsidR="009140F0" w:rsidRPr="0057735E">
        <w:rPr>
          <w:rFonts w:ascii="Gentium" w:hAnsi="Gentium"/>
          <w:sz w:val="28"/>
          <w:szCs w:val="28"/>
        </w:rPr>
        <w:t>or there</w:t>
      </w:r>
      <w:r w:rsidR="00E277AC" w:rsidRPr="0057735E">
        <w:rPr>
          <w:rFonts w:ascii="Gentium" w:hAnsi="Gentium"/>
          <w:sz w:val="28"/>
          <w:szCs w:val="28"/>
        </w:rPr>
        <w:t>,</w:t>
      </w:r>
      <w:r w:rsidR="009140F0" w:rsidRPr="0057735E">
        <w:rPr>
          <w:rFonts w:ascii="Gentium" w:hAnsi="Gentium"/>
          <w:sz w:val="28"/>
          <w:szCs w:val="28"/>
        </w:rPr>
        <w:t xml:space="preserve"> Jesus and the Apostles </w:t>
      </w:r>
      <w:r w:rsidR="007200FF" w:rsidRPr="0057735E">
        <w:rPr>
          <w:rFonts w:ascii="Gentium" w:hAnsi="Gentium"/>
          <w:sz w:val="28"/>
          <w:szCs w:val="28"/>
        </w:rPr>
        <w:t xml:space="preserve">quoted those passages </w:t>
      </w:r>
      <w:r w:rsidR="009140F0" w:rsidRPr="0057735E">
        <w:rPr>
          <w:rFonts w:ascii="Gentium" w:hAnsi="Gentium"/>
          <w:sz w:val="28"/>
          <w:szCs w:val="28"/>
        </w:rPr>
        <w:t xml:space="preserve">to prove that Jesus is the One promised by God.  And the builders who rejected Jesus were the leaders of the Jews who had Him crucified.  </w:t>
      </w:r>
      <w:r w:rsidR="00457D64" w:rsidRPr="0057735E">
        <w:rPr>
          <w:rFonts w:ascii="Gentium" w:hAnsi="Gentium"/>
          <w:sz w:val="28"/>
          <w:szCs w:val="28"/>
        </w:rPr>
        <w:t>But He arose f</w:t>
      </w:r>
      <w:r w:rsidR="00E84F72" w:rsidRPr="0057735E">
        <w:rPr>
          <w:rFonts w:ascii="Gentium" w:hAnsi="Gentium"/>
          <w:sz w:val="28"/>
          <w:szCs w:val="28"/>
        </w:rPr>
        <w:t>ro</w:t>
      </w:r>
      <w:r w:rsidR="00457D64" w:rsidRPr="0057735E">
        <w:rPr>
          <w:rFonts w:ascii="Gentium" w:hAnsi="Gentium"/>
          <w:sz w:val="28"/>
          <w:szCs w:val="28"/>
        </w:rPr>
        <w:t>m the dead and ascended to heaven and poured out His Spirit</w:t>
      </w:r>
      <w:r w:rsidR="00E84F72" w:rsidRPr="0057735E">
        <w:rPr>
          <w:rFonts w:ascii="Gentium" w:hAnsi="Gentium"/>
          <w:sz w:val="28"/>
          <w:szCs w:val="28"/>
        </w:rPr>
        <w:t xml:space="preserve"> and established the church</w:t>
      </w:r>
      <w:r w:rsidR="00457D64" w:rsidRPr="0057735E">
        <w:rPr>
          <w:rFonts w:ascii="Gentium" w:hAnsi="Gentium"/>
          <w:sz w:val="28"/>
          <w:szCs w:val="28"/>
        </w:rPr>
        <w:t xml:space="preserve">.  </w:t>
      </w:r>
      <w:r w:rsidR="00E277AC" w:rsidRPr="0057735E">
        <w:rPr>
          <w:rFonts w:ascii="Gentium" w:hAnsi="Gentium"/>
          <w:sz w:val="28"/>
          <w:szCs w:val="28"/>
        </w:rPr>
        <w:t xml:space="preserve">And that church will continue to grow until the full number of the elect have been gathered in. </w:t>
      </w:r>
    </w:p>
    <w:p w14:paraId="39AE1A28" w14:textId="77777777" w:rsidR="0013312D" w:rsidRDefault="0013312D" w:rsidP="0013312D">
      <w:pPr>
        <w:pStyle w:val="ListParagraph"/>
        <w:ind w:left="340"/>
        <w:rPr>
          <w:rFonts w:ascii="Gentium" w:hAnsi="Gentium"/>
          <w:sz w:val="28"/>
          <w:szCs w:val="28"/>
        </w:rPr>
      </w:pPr>
    </w:p>
    <w:p w14:paraId="4D2D1056" w14:textId="2D8083B2" w:rsidR="00B87F07" w:rsidRPr="00120A97" w:rsidRDefault="00B87F07" w:rsidP="0013312D">
      <w:pPr>
        <w:pStyle w:val="ListParagraph"/>
        <w:numPr>
          <w:ilvl w:val="2"/>
          <w:numId w:val="1"/>
        </w:numPr>
        <w:rPr>
          <w:rFonts w:ascii="Gentium" w:hAnsi="Gentium"/>
          <w:sz w:val="28"/>
          <w:szCs w:val="28"/>
        </w:rPr>
      </w:pPr>
      <w:r>
        <w:rPr>
          <w:rFonts w:ascii="Gentium" w:hAnsi="Gentium"/>
          <w:sz w:val="28"/>
          <w:szCs w:val="28"/>
        </w:rPr>
        <w:t>An</w:t>
      </w:r>
      <w:r w:rsidR="0013312D">
        <w:rPr>
          <w:rFonts w:ascii="Gentium" w:hAnsi="Gentium"/>
          <w:sz w:val="28"/>
          <w:szCs w:val="28"/>
        </w:rPr>
        <w:t xml:space="preserve">d this idea of Jesus as the cornerstone of the spiritual house that the Father is </w:t>
      </w:r>
      <w:r w:rsidR="00F91B6B">
        <w:rPr>
          <w:rFonts w:ascii="Gentium" w:hAnsi="Gentium"/>
          <w:sz w:val="28"/>
          <w:szCs w:val="28"/>
        </w:rPr>
        <w:t xml:space="preserve">building </w:t>
      </w:r>
      <w:r w:rsidR="0013312D">
        <w:rPr>
          <w:rFonts w:ascii="Gentium" w:hAnsi="Gentium"/>
          <w:sz w:val="28"/>
          <w:szCs w:val="28"/>
        </w:rPr>
        <w:t>so rich and important that Paul use</w:t>
      </w:r>
      <w:r w:rsidR="0057735E">
        <w:rPr>
          <w:rFonts w:ascii="Gentium" w:hAnsi="Gentium"/>
          <w:sz w:val="28"/>
          <w:szCs w:val="28"/>
        </w:rPr>
        <w:t>s</w:t>
      </w:r>
      <w:r w:rsidR="0013312D">
        <w:rPr>
          <w:rFonts w:ascii="Gentium" w:hAnsi="Gentium"/>
          <w:sz w:val="28"/>
          <w:szCs w:val="28"/>
        </w:rPr>
        <w:t xml:space="preserve"> it also in </w:t>
      </w:r>
      <w:r w:rsidRPr="008A4B61">
        <w:rPr>
          <w:rFonts w:ascii="Gentium" w:hAnsi="Gentium"/>
          <w:b/>
          <w:bCs/>
          <w:sz w:val="28"/>
          <w:szCs w:val="28"/>
        </w:rPr>
        <w:t>Ephesians 2:19-22</w:t>
      </w:r>
      <w:r>
        <w:rPr>
          <w:rFonts w:ascii="Gentium" w:hAnsi="Gentium"/>
          <w:sz w:val="28"/>
          <w:szCs w:val="28"/>
        </w:rPr>
        <w:t xml:space="preserve">.  </w:t>
      </w:r>
      <w:r w:rsidR="0013312D">
        <w:rPr>
          <w:rFonts w:ascii="Gentium" w:hAnsi="Gentium"/>
          <w:sz w:val="28"/>
          <w:szCs w:val="28"/>
        </w:rPr>
        <w:t>He said of believers, You are t</w:t>
      </w:r>
      <w:r>
        <w:rPr>
          <w:rFonts w:ascii="Gentium" w:hAnsi="Gentium"/>
          <w:sz w:val="28"/>
          <w:szCs w:val="28"/>
        </w:rPr>
        <w:t>he “</w:t>
      </w:r>
      <w:r w:rsidRPr="008A4B61">
        <w:rPr>
          <w:rFonts w:ascii="Gentium" w:hAnsi="Gentium"/>
          <w:i/>
          <w:iCs/>
          <w:sz w:val="28"/>
          <w:szCs w:val="28"/>
        </w:rPr>
        <w:t xml:space="preserve">household of God, built on the foundation of the apostles and prophets, Christ Jesus Himself being the cornerstone, in whom the whole </w:t>
      </w:r>
      <w:r w:rsidRPr="008A4B61">
        <w:rPr>
          <w:rFonts w:ascii="Gentium" w:hAnsi="Gentium"/>
          <w:i/>
          <w:iCs/>
          <w:sz w:val="28"/>
          <w:szCs w:val="28"/>
        </w:rPr>
        <w:lastRenderedPageBreak/>
        <w:t>structure, being joined together, grows into a holy temple in the Lord.  In Him you also are being built together into a dwelling place for God by the Spirit</w:t>
      </w:r>
      <w:r w:rsidRPr="00120A97">
        <w:rPr>
          <w:rFonts w:ascii="Gentium" w:hAnsi="Gentium"/>
          <w:sz w:val="28"/>
          <w:szCs w:val="28"/>
        </w:rPr>
        <w:t>.</w:t>
      </w:r>
      <w:r>
        <w:rPr>
          <w:rFonts w:ascii="Gentium" w:hAnsi="Gentium"/>
          <w:sz w:val="28"/>
          <w:szCs w:val="28"/>
        </w:rPr>
        <w:t>”</w:t>
      </w:r>
      <w:r w:rsidRPr="00120A97">
        <w:rPr>
          <w:rFonts w:ascii="Gentium" w:hAnsi="Gentium"/>
          <w:sz w:val="28"/>
          <w:szCs w:val="28"/>
        </w:rPr>
        <w:t xml:space="preserve">  </w:t>
      </w:r>
    </w:p>
    <w:p w14:paraId="4B7841A0" w14:textId="77777777" w:rsidR="0013312D" w:rsidRDefault="0013312D" w:rsidP="0013312D">
      <w:pPr>
        <w:pStyle w:val="ListParagraph"/>
        <w:ind w:left="340" w:right="-279"/>
        <w:rPr>
          <w:rFonts w:ascii="Gentium" w:hAnsi="Gentium"/>
          <w:sz w:val="28"/>
          <w:szCs w:val="28"/>
        </w:rPr>
      </w:pPr>
    </w:p>
    <w:p w14:paraId="10F6EE5B" w14:textId="0427B179" w:rsidR="00F91B6B" w:rsidRDefault="00F91B6B" w:rsidP="009E7469">
      <w:pPr>
        <w:pStyle w:val="ListParagraph"/>
        <w:numPr>
          <w:ilvl w:val="2"/>
          <w:numId w:val="1"/>
        </w:numPr>
        <w:ind w:right="-279"/>
        <w:rPr>
          <w:rFonts w:ascii="Gentium" w:hAnsi="Gentium"/>
          <w:sz w:val="28"/>
          <w:szCs w:val="28"/>
        </w:rPr>
      </w:pPr>
      <w:r>
        <w:rPr>
          <w:rFonts w:ascii="Gentium" w:hAnsi="Gentium"/>
          <w:sz w:val="28"/>
          <w:szCs w:val="28"/>
        </w:rPr>
        <w:t>C</w:t>
      </w:r>
      <w:r w:rsidR="009E7469">
        <w:rPr>
          <w:rFonts w:ascii="Gentium" w:hAnsi="Gentium"/>
          <w:sz w:val="28"/>
          <w:szCs w:val="28"/>
        </w:rPr>
        <w:t>an you see</w:t>
      </w:r>
      <w:r>
        <w:rPr>
          <w:rFonts w:ascii="Gentium" w:hAnsi="Gentium"/>
          <w:sz w:val="28"/>
          <w:szCs w:val="28"/>
        </w:rPr>
        <w:t>, then,</w:t>
      </w:r>
      <w:r w:rsidR="009E7469">
        <w:rPr>
          <w:rFonts w:ascii="Gentium" w:hAnsi="Gentium"/>
          <w:sz w:val="28"/>
          <w:szCs w:val="28"/>
        </w:rPr>
        <w:t xml:space="preserve"> why th</w:t>
      </w:r>
      <w:r w:rsidR="007200FF">
        <w:rPr>
          <w:rFonts w:ascii="Gentium" w:hAnsi="Gentium"/>
          <w:sz w:val="28"/>
          <w:szCs w:val="28"/>
        </w:rPr>
        <w:t xml:space="preserve">is image is </w:t>
      </w:r>
      <w:r w:rsidR="009E7469">
        <w:rPr>
          <w:rFonts w:ascii="Gentium" w:hAnsi="Gentium"/>
          <w:sz w:val="28"/>
          <w:szCs w:val="28"/>
        </w:rPr>
        <w:t xml:space="preserve">a </w:t>
      </w:r>
      <w:r w:rsidR="009E7469" w:rsidRPr="007200FF">
        <w:rPr>
          <w:rFonts w:ascii="Gentium" w:hAnsi="Gentium"/>
          <w:b/>
          <w:bCs/>
          <w:sz w:val="28"/>
          <w:szCs w:val="28"/>
        </w:rPr>
        <w:t>powerful encouragement</w:t>
      </w:r>
      <w:r w:rsidR="009E7469">
        <w:rPr>
          <w:rFonts w:ascii="Gentium" w:hAnsi="Gentium"/>
          <w:sz w:val="28"/>
          <w:szCs w:val="28"/>
        </w:rPr>
        <w:t xml:space="preserve"> for believers?  The cornerstone of the spiritual house that God is building is the Lord Jesus.  </w:t>
      </w:r>
      <w:r w:rsidR="009E7469" w:rsidRPr="00120A97">
        <w:rPr>
          <w:rFonts w:ascii="Gentium" w:hAnsi="Gentium"/>
          <w:sz w:val="28"/>
          <w:szCs w:val="28"/>
        </w:rPr>
        <w:t xml:space="preserve">And the Father loves </w:t>
      </w:r>
      <w:r>
        <w:rPr>
          <w:rFonts w:ascii="Gentium" w:hAnsi="Gentium"/>
          <w:sz w:val="28"/>
          <w:szCs w:val="28"/>
        </w:rPr>
        <w:t>His</w:t>
      </w:r>
      <w:r w:rsidR="009E7469" w:rsidRPr="00120A97">
        <w:rPr>
          <w:rFonts w:ascii="Gentium" w:hAnsi="Gentium"/>
          <w:sz w:val="28"/>
          <w:szCs w:val="28"/>
        </w:rPr>
        <w:t xml:space="preserve"> Son!  He is described </w:t>
      </w:r>
      <w:r w:rsidR="0057735E">
        <w:rPr>
          <w:rFonts w:ascii="Gentium" w:hAnsi="Gentium"/>
          <w:sz w:val="28"/>
          <w:szCs w:val="28"/>
        </w:rPr>
        <w:t>here</w:t>
      </w:r>
      <w:r w:rsidR="009E7469" w:rsidRPr="00120A97">
        <w:rPr>
          <w:rFonts w:ascii="Gentium" w:hAnsi="Gentium"/>
          <w:sz w:val="28"/>
          <w:szCs w:val="28"/>
        </w:rPr>
        <w:t xml:space="preserve"> as “</w:t>
      </w:r>
      <w:r w:rsidR="009E7469" w:rsidRPr="00120A97">
        <w:rPr>
          <w:rFonts w:ascii="Gentium" w:hAnsi="Gentium"/>
          <w:i/>
          <w:iCs/>
          <w:sz w:val="28"/>
          <w:szCs w:val="28"/>
        </w:rPr>
        <w:t>chosen and precious</w:t>
      </w:r>
      <w:r w:rsidR="009E7469" w:rsidRPr="00120A97">
        <w:rPr>
          <w:rFonts w:ascii="Gentium" w:hAnsi="Gentium"/>
          <w:sz w:val="28"/>
          <w:szCs w:val="28"/>
        </w:rPr>
        <w:t xml:space="preserve">” in the sight of God.  </w:t>
      </w:r>
      <w:r w:rsidR="009E7469">
        <w:rPr>
          <w:rFonts w:ascii="Gentium" w:hAnsi="Gentium"/>
          <w:sz w:val="28"/>
          <w:szCs w:val="28"/>
        </w:rPr>
        <w:t xml:space="preserve">And each person who believes in the Lord Jesus is like a living stone that </w:t>
      </w:r>
      <w:r w:rsidR="00B92E02">
        <w:rPr>
          <w:rFonts w:ascii="Gentium" w:hAnsi="Gentium"/>
          <w:sz w:val="28"/>
          <w:szCs w:val="28"/>
        </w:rPr>
        <w:t xml:space="preserve">the Father </w:t>
      </w:r>
      <w:r>
        <w:rPr>
          <w:rFonts w:ascii="Gentium" w:hAnsi="Gentium"/>
          <w:sz w:val="28"/>
          <w:szCs w:val="28"/>
        </w:rPr>
        <w:t xml:space="preserve">attaches to Jesus in this </w:t>
      </w:r>
      <w:r w:rsidR="009E7469">
        <w:rPr>
          <w:rFonts w:ascii="Gentium" w:hAnsi="Gentium"/>
          <w:sz w:val="28"/>
          <w:szCs w:val="28"/>
        </w:rPr>
        <w:t>spiritual house</w:t>
      </w:r>
      <w:r w:rsidR="009E7469" w:rsidRPr="00120A97">
        <w:rPr>
          <w:rFonts w:ascii="Gentium" w:hAnsi="Gentium"/>
          <w:sz w:val="28"/>
          <w:szCs w:val="28"/>
        </w:rPr>
        <w:t xml:space="preserve">.  </w:t>
      </w:r>
    </w:p>
    <w:p w14:paraId="6D076B4F" w14:textId="3736FD9B" w:rsidR="00F91B6B" w:rsidRDefault="00F91B6B" w:rsidP="00F91B6B">
      <w:pPr>
        <w:pStyle w:val="ListParagraph"/>
        <w:numPr>
          <w:ilvl w:val="3"/>
          <w:numId w:val="1"/>
        </w:numPr>
        <w:ind w:right="-279"/>
        <w:rPr>
          <w:rFonts w:ascii="Gentium" w:hAnsi="Gentium"/>
          <w:sz w:val="28"/>
          <w:szCs w:val="28"/>
        </w:rPr>
      </w:pPr>
      <w:r>
        <w:rPr>
          <w:rFonts w:ascii="Gentium" w:hAnsi="Gentium"/>
          <w:sz w:val="28"/>
          <w:szCs w:val="28"/>
        </w:rPr>
        <w:t>Earlier in the week I learned that our local bakery was doing contactless delivery.  You put through your order online and pa</w:t>
      </w:r>
      <w:r w:rsidR="004718DC">
        <w:rPr>
          <w:rFonts w:ascii="Gentium" w:hAnsi="Gentium"/>
          <w:sz w:val="28"/>
          <w:szCs w:val="28"/>
        </w:rPr>
        <w:t>y</w:t>
      </w:r>
      <w:r>
        <w:rPr>
          <w:rFonts w:ascii="Gentium" w:hAnsi="Gentium"/>
          <w:sz w:val="28"/>
          <w:szCs w:val="28"/>
        </w:rPr>
        <w:t xml:space="preserve"> by internet baking and then your order </w:t>
      </w:r>
      <w:r w:rsidR="004718DC">
        <w:rPr>
          <w:rFonts w:ascii="Gentium" w:hAnsi="Gentium"/>
          <w:sz w:val="28"/>
          <w:szCs w:val="28"/>
        </w:rPr>
        <w:t>i</w:t>
      </w:r>
      <w:r>
        <w:rPr>
          <w:rFonts w:ascii="Gentium" w:hAnsi="Gentium"/>
          <w:sz w:val="28"/>
          <w:szCs w:val="28"/>
        </w:rPr>
        <w:t xml:space="preserve">s delivered the next day.  Well, my wife had mentioned a craving for a </w:t>
      </w:r>
      <w:r w:rsidRPr="00665AA6">
        <w:rPr>
          <w:rFonts w:ascii="Gentium" w:hAnsi="Gentium"/>
          <w:b/>
          <w:bCs/>
          <w:sz w:val="28"/>
          <w:szCs w:val="28"/>
        </w:rPr>
        <w:t>cream donut</w:t>
      </w:r>
      <w:r>
        <w:rPr>
          <w:rFonts w:ascii="Gentium" w:hAnsi="Gentium"/>
          <w:sz w:val="28"/>
          <w:szCs w:val="28"/>
        </w:rPr>
        <w:t xml:space="preserve">.  Sorry dear!  </w:t>
      </w:r>
      <w:r w:rsidR="004718DC">
        <w:rPr>
          <w:rFonts w:ascii="Gentium" w:hAnsi="Gentium"/>
          <w:sz w:val="28"/>
          <w:szCs w:val="28"/>
        </w:rPr>
        <w:t xml:space="preserve">So, </w:t>
      </w:r>
      <w:r>
        <w:rPr>
          <w:rFonts w:ascii="Gentium" w:hAnsi="Gentium"/>
          <w:sz w:val="28"/>
          <w:szCs w:val="28"/>
        </w:rPr>
        <w:t xml:space="preserve">being a good husband, I recognized that </w:t>
      </w:r>
      <w:r w:rsidR="00665AA6">
        <w:rPr>
          <w:rFonts w:ascii="Gentium" w:hAnsi="Gentium"/>
          <w:sz w:val="28"/>
          <w:szCs w:val="28"/>
        </w:rPr>
        <w:t xml:space="preserve">I could </w:t>
      </w:r>
      <w:r w:rsidR="004718DC">
        <w:rPr>
          <w:rFonts w:ascii="Gentium" w:hAnsi="Gentium"/>
          <w:sz w:val="28"/>
          <w:szCs w:val="28"/>
        </w:rPr>
        <w:t>fulfill this need</w:t>
      </w:r>
      <w:r>
        <w:rPr>
          <w:rFonts w:ascii="Gentium" w:hAnsi="Gentium"/>
          <w:sz w:val="28"/>
          <w:szCs w:val="28"/>
        </w:rPr>
        <w:t>.  So, I put through the order and waited</w:t>
      </w:r>
      <w:r w:rsidR="00322908">
        <w:rPr>
          <w:rFonts w:ascii="Gentium" w:hAnsi="Gentium"/>
          <w:sz w:val="28"/>
          <w:szCs w:val="28"/>
        </w:rPr>
        <w:t>, a</w:t>
      </w:r>
      <w:r>
        <w:rPr>
          <w:rFonts w:ascii="Gentium" w:hAnsi="Gentium"/>
          <w:sz w:val="28"/>
          <w:szCs w:val="28"/>
        </w:rPr>
        <w:t xml:space="preserve">nd eventually the donut arrived!  Now, for the purposes of full disclosure, I should mention that there were two donuts in the order and a steak and cheese pie – yummo!  But my point here is </w:t>
      </w:r>
      <w:r w:rsidR="004718DC">
        <w:rPr>
          <w:rFonts w:ascii="Gentium" w:hAnsi="Gentium"/>
          <w:sz w:val="28"/>
          <w:szCs w:val="28"/>
        </w:rPr>
        <w:t xml:space="preserve">that </w:t>
      </w:r>
      <w:r>
        <w:rPr>
          <w:rFonts w:ascii="Gentium" w:hAnsi="Gentium"/>
          <w:sz w:val="28"/>
          <w:szCs w:val="28"/>
        </w:rPr>
        <w:t>this donut was a gift of love for my wife</w:t>
      </w:r>
      <w:r w:rsidR="00730066">
        <w:rPr>
          <w:rFonts w:ascii="Gentium" w:hAnsi="Gentium"/>
          <w:sz w:val="28"/>
          <w:szCs w:val="28"/>
        </w:rPr>
        <w:t>.  So, I cared about the donut</w:t>
      </w:r>
      <w:r w:rsidR="00B0742F">
        <w:rPr>
          <w:rFonts w:ascii="Gentium" w:hAnsi="Gentium"/>
          <w:sz w:val="28"/>
          <w:szCs w:val="28"/>
        </w:rPr>
        <w:t xml:space="preserve">, </w:t>
      </w:r>
      <w:r w:rsidR="00730066">
        <w:rPr>
          <w:rFonts w:ascii="Gentium" w:hAnsi="Gentium"/>
          <w:sz w:val="28"/>
          <w:szCs w:val="28"/>
        </w:rPr>
        <w:t>I cared about the person baking the donut, I cared about the box the donut was delivered in, and I cared about the delivery driver</w:t>
      </w:r>
      <w:r w:rsidR="00B0742F">
        <w:rPr>
          <w:rFonts w:ascii="Gentium" w:hAnsi="Gentium"/>
          <w:sz w:val="28"/>
          <w:szCs w:val="28"/>
        </w:rPr>
        <w:t xml:space="preserve">.  Because of my love for my wife, I </w:t>
      </w:r>
      <w:r w:rsidR="00322908">
        <w:rPr>
          <w:rFonts w:ascii="Gentium" w:hAnsi="Gentium"/>
          <w:sz w:val="28"/>
          <w:szCs w:val="28"/>
        </w:rPr>
        <w:t>cared about every aspect of getting that</w:t>
      </w:r>
      <w:r w:rsidR="00B0742F">
        <w:rPr>
          <w:rFonts w:ascii="Gentium" w:hAnsi="Gentium"/>
          <w:sz w:val="28"/>
          <w:szCs w:val="28"/>
        </w:rPr>
        <w:t xml:space="preserve"> gift</w:t>
      </w:r>
      <w:r w:rsidR="00322908">
        <w:rPr>
          <w:rFonts w:ascii="Gentium" w:hAnsi="Gentium"/>
          <w:sz w:val="28"/>
          <w:szCs w:val="28"/>
        </w:rPr>
        <w:t xml:space="preserve"> ready for her</w:t>
      </w:r>
      <w:r w:rsidR="004718DC">
        <w:rPr>
          <w:rFonts w:ascii="Gentium" w:hAnsi="Gentium"/>
          <w:sz w:val="28"/>
          <w:szCs w:val="28"/>
        </w:rPr>
        <w:t xml:space="preserve"> and I was determined that nothing would get in the way of that donut arriving!</w:t>
      </w:r>
      <w:r w:rsidR="00B0742F">
        <w:rPr>
          <w:rFonts w:ascii="Gentium" w:hAnsi="Gentium"/>
          <w:sz w:val="28"/>
          <w:szCs w:val="28"/>
        </w:rPr>
        <w:t xml:space="preserve">  </w:t>
      </w:r>
      <w:r>
        <w:rPr>
          <w:rFonts w:ascii="Gentium" w:hAnsi="Gentium"/>
          <w:sz w:val="28"/>
          <w:szCs w:val="28"/>
        </w:rPr>
        <w:t xml:space="preserve">    </w:t>
      </w:r>
    </w:p>
    <w:p w14:paraId="656961C6" w14:textId="1F91AB52" w:rsidR="009E7469" w:rsidRPr="00120A97" w:rsidRDefault="00B0742F" w:rsidP="00F91B6B">
      <w:pPr>
        <w:pStyle w:val="ListParagraph"/>
        <w:numPr>
          <w:ilvl w:val="3"/>
          <w:numId w:val="1"/>
        </w:numPr>
        <w:ind w:right="-279"/>
        <w:rPr>
          <w:rFonts w:ascii="Gentium" w:hAnsi="Gentium"/>
          <w:sz w:val="28"/>
          <w:szCs w:val="28"/>
        </w:rPr>
      </w:pPr>
      <w:r>
        <w:rPr>
          <w:rFonts w:ascii="Gentium" w:hAnsi="Gentium"/>
          <w:sz w:val="28"/>
          <w:szCs w:val="28"/>
        </w:rPr>
        <w:t xml:space="preserve">Well, </w:t>
      </w:r>
      <w:r w:rsidR="00665AA6">
        <w:rPr>
          <w:rFonts w:ascii="Gentium" w:hAnsi="Gentium"/>
          <w:sz w:val="28"/>
          <w:szCs w:val="28"/>
        </w:rPr>
        <w:t xml:space="preserve">in a much more wonderful way, </w:t>
      </w:r>
      <w:r w:rsidR="00B92E02">
        <w:rPr>
          <w:rFonts w:ascii="Gentium" w:hAnsi="Gentium"/>
          <w:sz w:val="28"/>
          <w:szCs w:val="28"/>
        </w:rPr>
        <w:t xml:space="preserve">the church is the ‘love present’ that the Father is building until it is ready to </w:t>
      </w:r>
      <w:r w:rsidR="00322908">
        <w:rPr>
          <w:rFonts w:ascii="Gentium" w:hAnsi="Gentium"/>
          <w:sz w:val="28"/>
          <w:szCs w:val="28"/>
        </w:rPr>
        <w:t>be present</w:t>
      </w:r>
      <w:r w:rsidR="00665AA6">
        <w:rPr>
          <w:rFonts w:ascii="Gentium" w:hAnsi="Gentium"/>
          <w:sz w:val="28"/>
          <w:szCs w:val="28"/>
        </w:rPr>
        <w:t>ed</w:t>
      </w:r>
      <w:r w:rsidR="00322908">
        <w:rPr>
          <w:rFonts w:ascii="Gentium" w:hAnsi="Gentium"/>
          <w:sz w:val="28"/>
          <w:szCs w:val="28"/>
        </w:rPr>
        <w:t xml:space="preserve"> to His Son</w:t>
      </w:r>
      <w:r w:rsidR="00B92E02">
        <w:rPr>
          <w:rFonts w:ascii="Gentium" w:hAnsi="Gentium"/>
          <w:sz w:val="28"/>
          <w:szCs w:val="28"/>
        </w:rPr>
        <w:t xml:space="preserve">.  </w:t>
      </w:r>
      <w:r w:rsidR="00322908">
        <w:rPr>
          <w:rFonts w:ascii="Gentium" w:hAnsi="Gentium"/>
          <w:sz w:val="28"/>
          <w:szCs w:val="28"/>
        </w:rPr>
        <w:t xml:space="preserve">So, </w:t>
      </w:r>
      <w:r>
        <w:rPr>
          <w:rFonts w:ascii="Gentium" w:hAnsi="Gentium"/>
          <w:sz w:val="28"/>
          <w:szCs w:val="28"/>
        </w:rPr>
        <w:t>He cares about the church</w:t>
      </w:r>
      <w:r w:rsidR="00D45013">
        <w:rPr>
          <w:rFonts w:ascii="Gentium" w:hAnsi="Gentium"/>
          <w:sz w:val="28"/>
          <w:szCs w:val="28"/>
        </w:rPr>
        <w:t>; He deeply loves every member of the church</w:t>
      </w:r>
      <w:r>
        <w:rPr>
          <w:rFonts w:ascii="Gentium" w:hAnsi="Gentium"/>
          <w:sz w:val="28"/>
          <w:szCs w:val="28"/>
        </w:rPr>
        <w:t xml:space="preserve">.  And His love </w:t>
      </w:r>
      <w:r w:rsidR="000E0793">
        <w:rPr>
          <w:rFonts w:ascii="Gentium" w:hAnsi="Gentium"/>
          <w:sz w:val="28"/>
          <w:szCs w:val="28"/>
        </w:rPr>
        <w:t>is permanent</w:t>
      </w:r>
      <w:r w:rsidR="00D45013">
        <w:rPr>
          <w:rFonts w:ascii="Gentium" w:hAnsi="Gentium"/>
          <w:sz w:val="28"/>
          <w:szCs w:val="28"/>
        </w:rPr>
        <w:t xml:space="preserve"> and</w:t>
      </w:r>
      <w:r w:rsidR="000E0793">
        <w:rPr>
          <w:rFonts w:ascii="Gentium" w:hAnsi="Gentium"/>
          <w:sz w:val="28"/>
          <w:szCs w:val="28"/>
        </w:rPr>
        <w:t xml:space="preserve"> enduring!  </w:t>
      </w:r>
    </w:p>
    <w:p w14:paraId="13F51BC1" w14:textId="6658958C" w:rsidR="00665AA6" w:rsidRDefault="009E7469" w:rsidP="009E7469">
      <w:pPr>
        <w:pStyle w:val="ListParagraph"/>
        <w:numPr>
          <w:ilvl w:val="3"/>
          <w:numId w:val="1"/>
        </w:numPr>
        <w:ind w:right="-279"/>
        <w:rPr>
          <w:rFonts w:ascii="Gentium" w:hAnsi="Gentium"/>
          <w:sz w:val="28"/>
          <w:szCs w:val="28"/>
        </w:rPr>
      </w:pPr>
      <w:r>
        <w:rPr>
          <w:rFonts w:ascii="Gentium" w:hAnsi="Gentium"/>
          <w:sz w:val="28"/>
          <w:szCs w:val="28"/>
        </w:rPr>
        <w:t xml:space="preserve">And </w:t>
      </w:r>
      <w:r w:rsidR="00956D7A">
        <w:rPr>
          <w:rFonts w:ascii="Gentium" w:hAnsi="Gentium"/>
          <w:sz w:val="28"/>
          <w:szCs w:val="28"/>
        </w:rPr>
        <w:t xml:space="preserve">this would have been a </w:t>
      </w:r>
      <w:r w:rsidR="001D5728">
        <w:rPr>
          <w:rFonts w:ascii="Gentium" w:hAnsi="Gentium"/>
          <w:sz w:val="28"/>
          <w:szCs w:val="28"/>
        </w:rPr>
        <w:t>powerful encouragement</w:t>
      </w:r>
      <w:r w:rsidR="00956D7A">
        <w:rPr>
          <w:rFonts w:ascii="Gentium" w:hAnsi="Gentium"/>
          <w:sz w:val="28"/>
          <w:szCs w:val="28"/>
        </w:rPr>
        <w:t xml:space="preserve"> for the believer</w:t>
      </w:r>
      <w:r w:rsidR="004718DC">
        <w:rPr>
          <w:rFonts w:ascii="Gentium" w:hAnsi="Gentium"/>
          <w:sz w:val="28"/>
          <w:szCs w:val="28"/>
        </w:rPr>
        <w:t>s</w:t>
      </w:r>
      <w:r w:rsidR="00956D7A">
        <w:rPr>
          <w:rFonts w:ascii="Gentium" w:hAnsi="Gentium"/>
          <w:sz w:val="28"/>
          <w:szCs w:val="28"/>
        </w:rPr>
        <w:t xml:space="preserve"> Peter originally wrote to, who were part of a small and hated church that looked like it might </w:t>
      </w:r>
      <w:r w:rsidR="00777765">
        <w:rPr>
          <w:rFonts w:ascii="Gentium" w:hAnsi="Gentium"/>
          <w:sz w:val="28"/>
          <w:szCs w:val="28"/>
        </w:rPr>
        <w:t xml:space="preserve">soon </w:t>
      </w:r>
      <w:r w:rsidR="00956D7A">
        <w:rPr>
          <w:rFonts w:ascii="Gentium" w:hAnsi="Gentium"/>
          <w:sz w:val="28"/>
          <w:szCs w:val="28"/>
        </w:rPr>
        <w:t>be hunted out of existence</w:t>
      </w:r>
      <w:r w:rsidR="001D5728">
        <w:rPr>
          <w:rFonts w:ascii="Gentium" w:hAnsi="Gentium"/>
          <w:sz w:val="28"/>
          <w:szCs w:val="28"/>
        </w:rPr>
        <w:t xml:space="preserve">.  </w:t>
      </w:r>
    </w:p>
    <w:p w14:paraId="6F3A0620" w14:textId="77777777" w:rsidR="00665AA6" w:rsidRDefault="00246922" w:rsidP="009E7469">
      <w:pPr>
        <w:pStyle w:val="ListParagraph"/>
        <w:numPr>
          <w:ilvl w:val="3"/>
          <w:numId w:val="1"/>
        </w:numPr>
        <w:ind w:right="-279"/>
        <w:rPr>
          <w:rFonts w:ascii="Gentium" w:hAnsi="Gentium"/>
          <w:sz w:val="28"/>
          <w:szCs w:val="28"/>
        </w:rPr>
      </w:pPr>
      <w:r>
        <w:rPr>
          <w:rFonts w:ascii="Gentium" w:hAnsi="Gentium"/>
          <w:sz w:val="28"/>
          <w:szCs w:val="28"/>
        </w:rPr>
        <w:t xml:space="preserve">And let us hope and pray that believers in Afghanistan and China and Nigeria and elsewhere </w:t>
      </w:r>
      <w:r w:rsidR="008E63C0">
        <w:rPr>
          <w:rFonts w:ascii="Gentium" w:hAnsi="Gentium"/>
          <w:sz w:val="28"/>
          <w:szCs w:val="28"/>
        </w:rPr>
        <w:t xml:space="preserve">are encouraged by these words also.  </w:t>
      </w:r>
    </w:p>
    <w:p w14:paraId="3663B290" w14:textId="77777777" w:rsidR="00665AA6" w:rsidRDefault="008E63C0" w:rsidP="009E7469">
      <w:pPr>
        <w:pStyle w:val="ListParagraph"/>
        <w:numPr>
          <w:ilvl w:val="3"/>
          <w:numId w:val="1"/>
        </w:numPr>
        <w:ind w:right="-279"/>
        <w:rPr>
          <w:rFonts w:ascii="Gentium" w:hAnsi="Gentium"/>
          <w:sz w:val="28"/>
          <w:szCs w:val="28"/>
        </w:rPr>
      </w:pPr>
      <w:r>
        <w:rPr>
          <w:rFonts w:ascii="Gentium" w:hAnsi="Gentium"/>
          <w:sz w:val="28"/>
          <w:szCs w:val="28"/>
        </w:rPr>
        <w:t xml:space="preserve">And when persecution comes to us, may we also remember the magnificent truth of this text.  </w:t>
      </w:r>
    </w:p>
    <w:p w14:paraId="16D8CA44" w14:textId="2009E35A" w:rsidR="009E7469" w:rsidRDefault="00956D7A" w:rsidP="009E7469">
      <w:pPr>
        <w:pStyle w:val="ListParagraph"/>
        <w:numPr>
          <w:ilvl w:val="3"/>
          <w:numId w:val="1"/>
        </w:numPr>
        <w:ind w:right="-279"/>
        <w:rPr>
          <w:rFonts w:ascii="Gentium" w:hAnsi="Gentium"/>
          <w:sz w:val="28"/>
          <w:szCs w:val="28"/>
        </w:rPr>
      </w:pPr>
      <w:r>
        <w:rPr>
          <w:rFonts w:ascii="Gentium" w:hAnsi="Gentium"/>
          <w:sz w:val="28"/>
          <w:szCs w:val="28"/>
        </w:rPr>
        <w:t xml:space="preserve">But </w:t>
      </w:r>
      <w:r w:rsidR="00A00330">
        <w:rPr>
          <w:rFonts w:ascii="Gentium" w:hAnsi="Gentium"/>
          <w:sz w:val="28"/>
          <w:szCs w:val="28"/>
        </w:rPr>
        <w:t xml:space="preserve">even if we do not suffer persecution, let us love the Church because the </w:t>
      </w:r>
      <w:r w:rsidR="00276CCD">
        <w:rPr>
          <w:rFonts w:ascii="Gentium" w:hAnsi="Gentium"/>
          <w:sz w:val="28"/>
          <w:szCs w:val="28"/>
        </w:rPr>
        <w:t>F</w:t>
      </w:r>
      <w:r w:rsidR="00A00330">
        <w:rPr>
          <w:rFonts w:ascii="Gentium" w:hAnsi="Gentium"/>
          <w:sz w:val="28"/>
          <w:szCs w:val="28"/>
        </w:rPr>
        <w:t>ather loves the church!</w:t>
      </w:r>
      <w:r w:rsidR="00704B2F">
        <w:rPr>
          <w:rFonts w:ascii="Gentium" w:hAnsi="Gentium"/>
          <w:sz w:val="28"/>
          <w:szCs w:val="28"/>
        </w:rPr>
        <w:t xml:space="preserve">  Let us be active and contributing members who pray, often, for the church. </w:t>
      </w:r>
    </w:p>
    <w:p w14:paraId="2C2129CE" w14:textId="77777777" w:rsidR="00665AA6" w:rsidRDefault="00665AA6" w:rsidP="00665AA6">
      <w:pPr>
        <w:pStyle w:val="ListParagraph"/>
        <w:ind w:left="0" w:right="-279"/>
        <w:rPr>
          <w:rFonts w:ascii="Gentium" w:hAnsi="Gentium"/>
          <w:sz w:val="28"/>
          <w:szCs w:val="28"/>
        </w:rPr>
      </w:pPr>
    </w:p>
    <w:p w14:paraId="67D6E5AE" w14:textId="7262486E" w:rsidR="008E63C0" w:rsidRDefault="00665AA6" w:rsidP="008E63C0">
      <w:pPr>
        <w:pStyle w:val="ListParagraph"/>
        <w:numPr>
          <w:ilvl w:val="1"/>
          <w:numId w:val="1"/>
        </w:numPr>
        <w:ind w:right="-279"/>
        <w:rPr>
          <w:rFonts w:ascii="Gentium" w:hAnsi="Gentium"/>
          <w:sz w:val="28"/>
          <w:szCs w:val="28"/>
        </w:rPr>
      </w:pPr>
      <w:r>
        <w:rPr>
          <w:rFonts w:ascii="Gentium" w:hAnsi="Gentium"/>
          <w:sz w:val="28"/>
          <w:szCs w:val="28"/>
        </w:rPr>
        <w:t xml:space="preserve">Well, we </w:t>
      </w:r>
      <w:r w:rsidR="00276CCD">
        <w:rPr>
          <w:rFonts w:ascii="Gentium" w:hAnsi="Gentium"/>
          <w:sz w:val="28"/>
          <w:szCs w:val="28"/>
        </w:rPr>
        <w:t xml:space="preserve">see more of this in </w:t>
      </w:r>
      <w:r w:rsidR="008E63C0">
        <w:rPr>
          <w:rFonts w:ascii="Gentium" w:hAnsi="Gentium"/>
          <w:sz w:val="28"/>
          <w:szCs w:val="28"/>
        </w:rPr>
        <w:t xml:space="preserve">the </w:t>
      </w:r>
      <w:r w:rsidR="00E4262C">
        <w:rPr>
          <w:rFonts w:ascii="Gentium" w:hAnsi="Gentium"/>
          <w:sz w:val="28"/>
          <w:szCs w:val="28"/>
        </w:rPr>
        <w:t>S</w:t>
      </w:r>
      <w:r w:rsidR="008E63C0">
        <w:rPr>
          <w:rFonts w:ascii="Gentium" w:hAnsi="Gentium"/>
          <w:sz w:val="28"/>
          <w:szCs w:val="28"/>
        </w:rPr>
        <w:t xml:space="preserve">econd Old Testament concept that Peter uses to remind believers of the privilege of being part of Christ’s Church – </w:t>
      </w:r>
      <w:r w:rsidR="008E63C0" w:rsidRPr="008E63C0">
        <w:rPr>
          <w:rFonts w:ascii="Gentium" w:hAnsi="Gentium"/>
          <w:b/>
          <w:bCs/>
          <w:sz w:val="28"/>
          <w:szCs w:val="28"/>
        </w:rPr>
        <w:t>A</w:t>
      </w:r>
      <w:r w:rsidR="008E63C0">
        <w:rPr>
          <w:rFonts w:ascii="Gentium" w:hAnsi="Gentium"/>
          <w:sz w:val="28"/>
          <w:szCs w:val="28"/>
        </w:rPr>
        <w:t xml:space="preserve"> </w:t>
      </w:r>
      <w:r w:rsidR="008E63C0" w:rsidRPr="008E63C0">
        <w:rPr>
          <w:rFonts w:ascii="Gentium" w:hAnsi="Gentium"/>
          <w:b/>
          <w:bCs/>
          <w:sz w:val="28"/>
          <w:szCs w:val="28"/>
        </w:rPr>
        <w:t>Royal</w:t>
      </w:r>
      <w:r w:rsidR="008E63C0">
        <w:rPr>
          <w:rFonts w:ascii="Gentium" w:hAnsi="Gentium"/>
          <w:sz w:val="28"/>
          <w:szCs w:val="28"/>
        </w:rPr>
        <w:t xml:space="preserve"> </w:t>
      </w:r>
      <w:r w:rsidR="008E63C0" w:rsidRPr="008E63C0">
        <w:rPr>
          <w:rFonts w:ascii="Gentium" w:hAnsi="Gentium"/>
          <w:b/>
          <w:bCs/>
          <w:sz w:val="28"/>
          <w:szCs w:val="28"/>
        </w:rPr>
        <w:lastRenderedPageBreak/>
        <w:t>Priesthood</w:t>
      </w:r>
      <w:r w:rsidR="008E63C0">
        <w:rPr>
          <w:rFonts w:ascii="Gentium" w:hAnsi="Gentium"/>
          <w:sz w:val="28"/>
          <w:szCs w:val="28"/>
        </w:rPr>
        <w:t xml:space="preserve">.  In </w:t>
      </w:r>
      <w:r w:rsidR="008E63C0" w:rsidRPr="00E57354">
        <w:rPr>
          <w:rFonts w:ascii="Gentium" w:hAnsi="Gentium"/>
          <w:b/>
          <w:bCs/>
          <w:sz w:val="28"/>
          <w:szCs w:val="28"/>
        </w:rPr>
        <w:t>verse 5</w:t>
      </w:r>
      <w:r w:rsidR="008E63C0">
        <w:rPr>
          <w:rFonts w:ascii="Gentium" w:hAnsi="Gentium"/>
          <w:sz w:val="28"/>
          <w:szCs w:val="28"/>
        </w:rPr>
        <w:t xml:space="preserve"> the term used is “</w:t>
      </w:r>
      <w:r w:rsidR="008E63C0" w:rsidRPr="004718DC">
        <w:rPr>
          <w:rFonts w:ascii="Gentium" w:hAnsi="Gentium"/>
          <w:i/>
          <w:iCs/>
          <w:sz w:val="28"/>
          <w:szCs w:val="28"/>
          <w:u w:val="single"/>
        </w:rPr>
        <w:t>holy</w:t>
      </w:r>
      <w:r w:rsidR="008E63C0" w:rsidRPr="00E57354">
        <w:rPr>
          <w:rFonts w:ascii="Gentium" w:hAnsi="Gentium"/>
          <w:i/>
          <w:iCs/>
          <w:sz w:val="28"/>
          <w:szCs w:val="28"/>
        </w:rPr>
        <w:t xml:space="preserve"> priesthood</w:t>
      </w:r>
      <w:r w:rsidR="008E63C0">
        <w:rPr>
          <w:rFonts w:ascii="Gentium" w:hAnsi="Gentium"/>
          <w:sz w:val="28"/>
          <w:szCs w:val="28"/>
        </w:rPr>
        <w:t xml:space="preserve">,” and in in </w:t>
      </w:r>
      <w:r w:rsidR="008E63C0" w:rsidRPr="00E57354">
        <w:rPr>
          <w:rFonts w:ascii="Gentium" w:hAnsi="Gentium"/>
          <w:b/>
          <w:bCs/>
          <w:sz w:val="28"/>
          <w:szCs w:val="28"/>
        </w:rPr>
        <w:t>verse 9</w:t>
      </w:r>
      <w:r w:rsidR="008E63C0">
        <w:rPr>
          <w:rFonts w:ascii="Gentium" w:hAnsi="Gentium"/>
          <w:sz w:val="28"/>
          <w:szCs w:val="28"/>
        </w:rPr>
        <w:t xml:space="preserve"> it is “</w:t>
      </w:r>
      <w:r w:rsidR="008E63C0" w:rsidRPr="00E57354">
        <w:rPr>
          <w:rFonts w:ascii="Gentium" w:hAnsi="Gentium"/>
          <w:i/>
          <w:iCs/>
          <w:sz w:val="28"/>
          <w:szCs w:val="28"/>
        </w:rPr>
        <w:t xml:space="preserve">a </w:t>
      </w:r>
      <w:r w:rsidR="008E63C0" w:rsidRPr="004718DC">
        <w:rPr>
          <w:rFonts w:ascii="Gentium" w:hAnsi="Gentium"/>
          <w:i/>
          <w:iCs/>
          <w:sz w:val="28"/>
          <w:szCs w:val="28"/>
          <w:u w:val="single"/>
        </w:rPr>
        <w:t>royal</w:t>
      </w:r>
      <w:r w:rsidR="008E63C0" w:rsidRPr="00E57354">
        <w:rPr>
          <w:rFonts w:ascii="Gentium" w:hAnsi="Gentium"/>
          <w:i/>
          <w:iCs/>
          <w:sz w:val="28"/>
          <w:szCs w:val="28"/>
        </w:rPr>
        <w:t xml:space="preserve"> priesthood</w:t>
      </w:r>
      <w:r w:rsidR="00E57354">
        <w:rPr>
          <w:rFonts w:ascii="Gentium" w:hAnsi="Gentium"/>
          <w:sz w:val="28"/>
          <w:szCs w:val="28"/>
        </w:rPr>
        <w:t>.”</w:t>
      </w:r>
    </w:p>
    <w:p w14:paraId="7198FE2A" w14:textId="77777777" w:rsidR="009E7469" w:rsidRDefault="009E7469" w:rsidP="009E7469">
      <w:pPr>
        <w:pStyle w:val="ListParagraph"/>
        <w:ind w:left="340" w:right="-279"/>
        <w:rPr>
          <w:rFonts w:ascii="Gentium" w:hAnsi="Gentium"/>
          <w:sz w:val="28"/>
          <w:szCs w:val="28"/>
        </w:rPr>
      </w:pPr>
    </w:p>
    <w:p w14:paraId="2E6D778B" w14:textId="77777777" w:rsidR="00525D8B" w:rsidRDefault="00E4262C" w:rsidP="008A4B61">
      <w:pPr>
        <w:pStyle w:val="ListParagraph"/>
        <w:numPr>
          <w:ilvl w:val="2"/>
          <w:numId w:val="1"/>
        </w:numPr>
        <w:ind w:right="-279"/>
        <w:rPr>
          <w:rFonts w:ascii="Gentium" w:hAnsi="Gentium"/>
          <w:sz w:val="28"/>
          <w:szCs w:val="28"/>
        </w:rPr>
      </w:pPr>
      <w:r w:rsidRPr="00E4262C">
        <w:rPr>
          <w:rFonts w:ascii="Gentium" w:hAnsi="Gentium"/>
          <w:sz w:val="28"/>
          <w:szCs w:val="28"/>
        </w:rPr>
        <w:t xml:space="preserve">Now, when we think of the priesthood, we typically think about the men who served as priests at the tabernacle and temple in Old Testament times.  </w:t>
      </w:r>
      <w:r>
        <w:rPr>
          <w:rFonts w:ascii="Gentium" w:hAnsi="Gentium"/>
          <w:sz w:val="28"/>
          <w:szCs w:val="28"/>
        </w:rPr>
        <w:t xml:space="preserve">But </w:t>
      </w:r>
      <w:r w:rsidR="00851E50">
        <w:rPr>
          <w:rFonts w:ascii="Gentium" w:hAnsi="Gentium"/>
          <w:sz w:val="28"/>
          <w:szCs w:val="28"/>
        </w:rPr>
        <w:t xml:space="preserve">when God formed the nation of Israel at Mt. Sinai, </w:t>
      </w:r>
      <w:r w:rsidR="004718DC">
        <w:rPr>
          <w:rFonts w:ascii="Gentium" w:hAnsi="Gentium"/>
          <w:sz w:val="28"/>
          <w:szCs w:val="28"/>
        </w:rPr>
        <w:t xml:space="preserve">listen to what He said to all the people </w:t>
      </w:r>
      <w:r w:rsidR="00851E50">
        <w:rPr>
          <w:rFonts w:ascii="Gentium" w:hAnsi="Gentium"/>
          <w:sz w:val="28"/>
          <w:szCs w:val="28"/>
        </w:rPr>
        <w:t xml:space="preserve">in </w:t>
      </w:r>
      <w:r w:rsidRPr="00E4262C">
        <w:rPr>
          <w:rFonts w:ascii="Gentium" w:hAnsi="Gentium"/>
          <w:b/>
          <w:bCs/>
          <w:sz w:val="28"/>
          <w:szCs w:val="28"/>
        </w:rPr>
        <w:t>Exodus 19:6</w:t>
      </w:r>
      <w:r w:rsidR="004718DC">
        <w:rPr>
          <w:rFonts w:ascii="Gentium" w:hAnsi="Gentium"/>
          <w:sz w:val="28"/>
          <w:szCs w:val="28"/>
        </w:rPr>
        <w:t>:</w:t>
      </w:r>
      <w:r w:rsidRPr="00E4262C">
        <w:rPr>
          <w:rFonts w:ascii="Gentium" w:hAnsi="Gentium"/>
          <w:sz w:val="28"/>
          <w:szCs w:val="28"/>
        </w:rPr>
        <w:t xml:space="preserve"> “</w:t>
      </w:r>
      <w:r w:rsidRPr="00E4262C">
        <w:rPr>
          <w:rFonts w:ascii="Gentium" w:hAnsi="Gentium"/>
          <w:i/>
          <w:iCs/>
          <w:sz w:val="28"/>
          <w:szCs w:val="28"/>
        </w:rPr>
        <w:t>Y</w:t>
      </w:r>
      <w:r w:rsidR="00BD2119" w:rsidRPr="00E4262C">
        <w:rPr>
          <w:rFonts w:ascii="Gentium" w:hAnsi="Gentium"/>
          <w:i/>
          <w:iCs/>
          <w:sz w:val="28"/>
          <w:szCs w:val="28"/>
        </w:rPr>
        <w:t>ou shall be to me a kingdom of priests and a holy nation</w:t>
      </w:r>
      <w:r w:rsidR="00BD2119" w:rsidRPr="00E4262C">
        <w:rPr>
          <w:rFonts w:ascii="Gentium" w:hAnsi="Gentium"/>
          <w:sz w:val="28"/>
          <w:szCs w:val="28"/>
        </w:rPr>
        <w:t>.”</w:t>
      </w:r>
      <w:r>
        <w:rPr>
          <w:rFonts w:ascii="Gentium" w:hAnsi="Gentium"/>
          <w:sz w:val="28"/>
          <w:szCs w:val="28"/>
        </w:rPr>
        <w:t xml:space="preserve">  </w:t>
      </w:r>
      <w:r w:rsidR="00525D8B">
        <w:rPr>
          <w:rFonts w:ascii="Gentium" w:hAnsi="Gentium"/>
          <w:sz w:val="28"/>
          <w:szCs w:val="28"/>
        </w:rPr>
        <w:t xml:space="preserve">So, God </w:t>
      </w:r>
      <w:r>
        <w:rPr>
          <w:rFonts w:ascii="Gentium" w:hAnsi="Gentium"/>
          <w:sz w:val="28"/>
          <w:szCs w:val="28"/>
        </w:rPr>
        <w:t xml:space="preserve">wanted </w:t>
      </w:r>
      <w:r w:rsidRPr="00525D8B">
        <w:rPr>
          <w:rFonts w:ascii="Gentium" w:hAnsi="Gentium"/>
          <w:sz w:val="28"/>
          <w:szCs w:val="28"/>
          <w:u w:val="single"/>
        </w:rPr>
        <w:t>all the people</w:t>
      </w:r>
      <w:r>
        <w:rPr>
          <w:rFonts w:ascii="Gentium" w:hAnsi="Gentium"/>
          <w:sz w:val="28"/>
          <w:szCs w:val="28"/>
        </w:rPr>
        <w:t xml:space="preserve"> to be holy, to be obedient, to serve Him, and to offer Him themselves as a </w:t>
      </w:r>
      <w:r w:rsidR="00525D8B">
        <w:rPr>
          <w:rFonts w:ascii="Gentium" w:hAnsi="Gentium"/>
          <w:sz w:val="28"/>
          <w:szCs w:val="28"/>
        </w:rPr>
        <w:t xml:space="preserve">living </w:t>
      </w:r>
      <w:r>
        <w:rPr>
          <w:rFonts w:ascii="Gentium" w:hAnsi="Gentium"/>
          <w:sz w:val="28"/>
          <w:szCs w:val="28"/>
        </w:rPr>
        <w:t xml:space="preserve">sacrifice.  </w:t>
      </w:r>
    </w:p>
    <w:p w14:paraId="4E8ABCA4" w14:textId="77777777" w:rsidR="00525D8B" w:rsidRDefault="00BD0B99" w:rsidP="00525D8B">
      <w:pPr>
        <w:pStyle w:val="ListParagraph"/>
        <w:numPr>
          <w:ilvl w:val="3"/>
          <w:numId w:val="1"/>
        </w:numPr>
        <w:ind w:right="-279"/>
        <w:rPr>
          <w:rFonts w:ascii="Gentium" w:hAnsi="Gentium"/>
          <w:sz w:val="28"/>
          <w:szCs w:val="28"/>
        </w:rPr>
      </w:pPr>
      <w:r>
        <w:rPr>
          <w:rFonts w:ascii="Gentium" w:hAnsi="Gentium"/>
          <w:sz w:val="28"/>
          <w:szCs w:val="28"/>
        </w:rPr>
        <w:t xml:space="preserve">But </w:t>
      </w:r>
      <w:r w:rsidR="00E4262C">
        <w:rPr>
          <w:rFonts w:ascii="Gentium" w:hAnsi="Gentium"/>
          <w:sz w:val="28"/>
          <w:szCs w:val="28"/>
        </w:rPr>
        <w:t xml:space="preserve">because the people were </w:t>
      </w:r>
      <w:r>
        <w:rPr>
          <w:rFonts w:ascii="Gentium" w:hAnsi="Gentium"/>
          <w:sz w:val="28"/>
          <w:szCs w:val="28"/>
        </w:rPr>
        <w:t xml:space="preserve">rebellious and disobedient </w:t>
      </w:r>
      <w:r w:rsidR="00E4262C">
        <w:rPr>
          <w:rFonts w:ascii="Gentium" w:hAnsi="Gentium"/>
          <w:sz w:val="28"/>
          <w:szCs w:val="28"/>
        </w:rPr>
        <w:t xml:space="preserve">sinners who deserved death, they were not able to be priests.  </w:t>
      </w:r>
    </w:p>
    <w:p w14:paraId="008D813C" w14:textId="4FA380A3" w:rsidR="00525D8B" w:rsidRDefault="00E4262C" w:rsidP="00525D8B">
      <w:pPr>
        <w:pStyle w:val="ListParagraph"/>
        <w:numPr>
          <w:ilvl w:val="3"/>
          <w:numId w:val="1"/>
        </w:numPr>
        <w:ind w:right="-279"/>
        <w:rPr>
          <w:rFonts w:ascii="Gentium" w:hAnsi="Gentium"/>
          <w:sz w:val="28"/>
          <w:szCs w:val="28"/>
        </w:rPr>
      </w:pPr>
      <w:r>
        <w:rPr>
          <w:rFonts w:ascii="Gentium" w:hAnsi="Gentium"/>
          <w:sz w:val="28"/>
          <w:szCs w:val="28"/>
        </w:rPr>
        <w:t>And so, God set aside one tribe to the priesthood</w:t>
      </w:r>
      <w:r w:rsidR="00BD0B99">
        <w:rPr>
          <w:rFonts w:ascii="Gentium" w:hAnsi="Gentium"/>
          <w:sz w:val="28"/>
          <w:szCs w:val="28"/>
        </w:rPr>
        <w:t>, a</w:t>
      </w:r>
      <w:r>
        <w:rPr>
          <w:rFonts w:ascii="Gentium" w:hAnsi="Gentium"/>
          <w:sz w:val="28"/>
          <w:szCs w:val="28"/>
        </w:rPr>
        <w:t xml:space="preserve">nd they offered sacrifices on behalf of the people.  But </w:t>
      </w:r>
      <w:r w:rsidR="00851E50">
        <w:rPr>
          <w:rFonts w:ascii="Gentium" w:hAnsi="Gentium"/>
          <w:sz w:val="28"/>
          <w:szCs w:val="28"/>
        </w:rPr>
        <w:t xml:space="preserve">they too became increasingly corrupt and wicked.  </w:t>
      </w:r>
    </w:p>
    <w:p w14:paraId="60AE7A46" w14:textId="77777777" w:rsidR="00525D8B" w:rsidRDefault="00851E50" w:rsidP="00525D8B">
      <w:pPr>
        <w:pStyle w:val="ListParagraph"/>
        <w:numPr>
          <w:ilvl w:val="3"/>
          <w:numId w:val="1"/>
        </w:numPr>
        <w:ind w:right="-279"/>
        <w:rPr>
          <w:rFonts w:ascii="Gentium" w:hAnsi="Gentium"/>
          <w:sz w:val="28"/>
          <w:szCs w:val="28"/>
        </w:rPr>
      </w:pPr>
      <w:r>
        <w:rPr>
          <w:rFonts w:ascii="Gentium" w:hAnsi="Gentium"/>
          <w:sz w:val="28"/>
          <w:szCs w:val="28"/>
        </w:rPr>
        <w:t xml:space="preserve">And so, eventually </w:t>
      </w:r>
      <w:r w:rsidRPr="00525D8B">
        <w:rPr>
          <w:rFonts w:ascii="Gentium" w:hAnsi="Gentium"/>
          <w:b/>
          <w:bCs/>
          <w:sz w:val="28"/>
          <w:szCs w:val="28"/>
        </w:rPr>
        <w:t>God sent His Son, Jesus</w:t>
      </w:r>
      <w:r>
        <w:rPr>
          <w:rFonts w:ascii="Gentium" w:hAnsi="Gentium"/>
          <w:sz w:val="28"/>
          <w:szCs w:val="28"/>
        </w:rPr>
        <w:t xml:space="preserve">.  And the Book of Hebrews explains that </w:t>
      </w:r>
      <w:r w:rsidR="00E3050B">
        <w:rPr>
          <w:rFonts w:ascii="Gentium" w:hAnsi="Gentium"/>
          <w:sz w:val="28"/>
          <w:szCs w:val="28"/>
        </w:rPr>
        <w:t>“</w:t>
      </w:r>
      <w:r w:rsidRPr="00E3050B">
        <w:rPr>
          <w:rFonts w:ascii="Gentium" w:hAnsi="Gentium"/>
          <w:i/>
          <w:iCs/>
          <w:sz w:val="28"/>
          <w:szCs w:val="28"/>
        </w:rPr>
        <w:t xml:space="preserve">He became a merciful and faithful High Priest in the service of God, to </w:t>
      </w:r>
      <w:r w:rsidR="00E3050B" w:rsidRPr="00E3050B">
        <w:rPr>
          <w:rFonts w:ascii="Gentium" w:hAnsi="Gentium"/>
          <w:i/>
          <w:iCs/>
          <w:sz w:val="28"/>
          <w:szCs w:val="28"/>
        </w:rPr>
        <w:t>[</w:t>
      </w:r>
      <w:r w:rsidRPr="00E3050B">
        <w:rPr>
          <w:rFonts w:ascii="Gentium" w:hAnsi="Gentium"/>
          <w:i/>
          <w:iCs/>
          <w:sz w:val="28"/>
          <w:szCs w:val="28"/>
        </w:rPr>
        <w:t>present Himself as a perfect sacrifice</w:t>
      </w:r>
      <w:r w:rsidR="00E3050B" w:rsidRPr="00E3050B">
        <w:rPr>
          <w:rFonts w:ascii="Gentium" w:hAnsi="Gentium"/>
          <w:i/>
          <w:iCs/>
          <w:sz w:val="28"/>
          <w:szCs w:val="28"/>
        </w:rPr>
        <w:t>]</w:t>
      </w:r>
      <w:r w:rsidRPr="00E3050B">
        <w:rPr>
          <w:rFonts w:ascii="Gentium" w:hAnsi="Gentium"/>
          <w:i/>
          <w:iCs/>
          <w:sz w:val="28"/>
          <w:szCs w:val="28"/>
        </w:rPr>
        <w:t xml:space="preserve"> for the sins of </w:t>
      </w:r>
      <w:r w:rsidR="00E3050B" w:rsidRPr="00E3050B">
        <w:rPr>
          <w:rFonts w:ascii="Gentium" w:hAnsi="Gentium"/>
          <w:i/>
          <w:iCs/>
          <w:sz w:val="28"/>
          <w:szCs w:val="28"/>
        </w:rPr>
        <w:t>[</w:t>
      </w:r>
      <w:r w:rsidRPr="00E3050B">
        <w:rPr>
          <w:rFonts w:ascii="Gentium" w:hAnsi="Gentium"/>
          <w:i/>
          <w:iCs/>
          <w:sz w:val="28"/>
          <w:szCs w:val="28"/>
        </w:rPr>
        <w:t>all God’s</w:t>
      </w:r>
      <w:r w:rsidR="00E3050B" w:rsidRPr="00E3050B">
        <w:rPr>
          <w:rFonts w:ascii="Gentium" w:hAnsi="Gentium"/>
          <w:i/>
          <w:iCs/>
          <w:sz w:val="28"/>
          <w:szCs w:val="28"/>
        </w:rPr>
        <w:t>]</w:t>
      </w:r>
      <w:r w:rsidRPr="00E3050B">
        <w:rPr>
          <w:rFonts w:ascii="Gentium" w:hAnsi="Gentium"/>
          <w:i/>
          <w:iCs/>
          <w:sz w:val="28"/>
          <w:szCs w:val="28"/>
        </w:rPr>
        <w:t xml:space="preserve"> people</w:t>
      </w:r>
      <w:r>
        <w:rPr>
          <w:rFonts w:ascii="Gentium" w:hAnsi="Gentium"/>
          <w:sz w:val="28"/>
          <w:szCs w:val="28"/>
        </w:rPr>
        <w:t xml:space="preserve">.” </w:t>
      </w:r>
      <w:r w:rsidR="00E3050B">
        <w:rPr>
          <w:rFonts w:ascii="Gentium" w:hAnsi="Gentium"/>
          <w:sz w:val="28"/>
          <w:szCs w:val="28"/>
        </w:rPr>
        <w:t xml:space="preserve"> And because of His sacrifice, each believer is now holy and blameless in the sight of God.  </w:t>
      </w:r>
    </w:p>
    <w:p w14:paraId="3C11620B" w14:textId="08CE50A0" w:rsidR="00D97EE3" w:rsidRDefault="007E70C1" w:rsidP="00525D8B">
      <w:pPr>
        <w:pStyle w:val="ListParagraph"/>
        <w:numPr>
          <w:ilvl w:val="3"/>
          <w:numId w:val="1"/>
        </w:numPr>
        <w:ind w:right="-279"/>
        <w:rPr>
          <w:rFonts w:ascii="Gentium" w:hAnsi="Gentium"/>
          <w:sz w:val="28"/>
          <w:szCs w:val="28"/>
        </w:rPr>
      </w:pPr>
      <w:r>
        <w:rPr>
          <w:rFonts w:ascii="Gentium" w:hAnsi="Gentium"/>
          <w:sz w:val="28"/>
          <w:szCs w:val="28"/>
        </w:rPr>
        <w:t xml:space="preserve">And as a member of Christ’s church, each one of us is part of this </w:t>
      </w:r>
      <w:r w:rsidR="00BD0B99">
        <w:rPr>
          <w:rFonts w:ascii="Gentium" w:hAnsi="Gentium"/>
          <w:sz w:val="28"/>
          <w:szCs w:val="28"/>
        </w:rPr>
        <w:t>“</w:t>
      </w:r>
      <w:r w:rsidRPr="00BD0B99">
        <w:rPr>
          <w:rFonts w:ascii="Gentium" w:hAnsi="Gentium"/>
          <w:i/>
          <w:iCs/>
          <w:sz w:val="28"/>
          <w:szCs w:val="28"/>
        </w:rPr>
        <w:t>holy</w:t>
      </w:r>
      <w:r w:rsidR="00BD0B99">
        <w:rPr>
          <w:rFonts w:ascii="Gentium" w:hAnsi="Gentium"/>
          <w:sz w:val="28"/>
          <w:szCs w:val="28"/>
        </w:rPr>
        <w:t>”</w:t>
      </w:r>
      <w:r>
        <w:rPr>
          <w:rFonts w:ascii="Gentium" w:hAnsi="Gentium"/>
          <w:sz w:val="28"/>
          <w:szCs w:val="28"/>
        </w:rPr>
        <w:t xml:space="preserve"> or </w:t>
      </w:r>
      <w:r w:rsidR="00BD0B99">
        <w:rPr>
          <w:rFonts w:ascii="Gentium" w:hAnsi="Gentium"/>
          <w:sz w:val="28"/>
          <w:szCs w:val="28"/>
        </w:rPr>
        <w:t>“</w:t>
      </w:r>
      <w:r w:rsidRPr="00BD0B99">
        <w:rPr>
          <w:rFonts w:ascii="Gentium" w:hAnsi="Gentium"/>
          <w:i/>
          <w:iCs/>
          <w:sz w:val="28"/>
          <w:szCs w:val="28"/>
        </w:rPr>
        <w:t>royal priesthood</w:t>
      </w:r>
      <w:r>
        <w:rPr>
          <w:rFonts w:ascii="Gentium" w:hAnsi="Gentium"/>
          <w:sz w:val="28"/>
          <w:szCs w:val="28"/>
        </w:rPr>
        <w:t>.</w:t>
      </w:r>
      <w:r w:rsidR="00BD0B99">
        <w:rPr>
          <w:rFonts w:ascii="Gentium" w:hAnsi="Gentium"/>
          <w:sz w:val="28"/>
          <w:szCs w:val="28"/>
        </w:rPr>
        <w:t>”</w:t>
      </w:r>
      <w:r>
        <w:rPr>
          <w:rFonts w:ascii="Gentium" w:hAnsi="Gentium"/>
          <w:sz w:val="28"/>
          <w:szCs w:val="28"/>
        </w:rPr>
        <w:t xml:space="preserve">  </w:t>
      </w:r>
      <w:r w:rsidR="00525D8B">
        <w:rPr>
          <w:rFonts w:ascii="Gentium" w:hAnsi="Gentium"/>
          <w:sz w:val="28"/>
          <w:szCs w:val="28"/>
        </w:rPr>
        <w:t xml:space="preserve">You are a priest of God!  And if you wonder, how do I be a priest?  Well, listen to </w:t>
      </w:r>
      <w:r w:rsidR="00E3050B" w:rsidRPr="007E70C1">
        <w:rPr>
          <w:rFonts w:ascii="Gentium" w:hAnsi="Gentium"/>
          <w:b/>
          <w:bCs/>
          <w:sz w:val="28"/>
          <w:szCs w:val="28"/>
        </w:rPr>
        <w:t>Romans 12:1</w:t>
      </w:r>
      <w:r w:rsidR="00525D8B">
        <w:rPr>
          <w:rFonts w:ascii="Gentium" w:hAnsi="Gentium"/>
          <w:sz w:val="28"/>
          <w:szCs w:val="28"/>
        </w:rPr>
        <w:t>:</w:t>
      </w:r>
      <w:r w:rsidR="00E3050B">
        <w:rPr>
          <w:rFonts w:ascii="Gentium" w:hAnsi="Gentium"/>
          <w:sz w:val="28"/>
          <w:szCs w:val="28"/>
        </w:rPr>
        <w:t xml:space="preserve"> “</w:t>
      </w:r>
      <w:r w:rsidR="00E3050B" w:rsidRPr="00E3050B">
        <w:rPr>
          <w:rFonts w:ascii="Gentium" w:hAnsi="Gentium"/>
          <w:i/>
          <w:iCs/>
          <w:sz w:val="28"/>
          <w:szCs w:val="28"/>
        </w:rPr>
        <w:t>P</w:t>
      </w:r>
      <w:r w:rsidR="00E3050B" w:rsidRPr="00E3050B">
        <w:rPr>
          <w:rFonts w:ascii="Gentium" w:hAnsi="Gentium"/>
          <w:i/>
          <w:iCs/>
          <w:sz w:val="28"/>
          <w:szCs w:val="28"/>
        </w:rPr>
        <w:t>resent your bodies as a living sacrifice, holy and acceptable to God, which is your spiritual worship</w:t>
      </w:r>
      <w:r w:rsidR="00E3050B" w:rsidRPr="00E3050B">
        <w:rPr>
          <w:rFonts w:ascii="Gentium" w:hAnsi="Gentium"/>
          <w:sz w:val="28"/>
          <w:szCs w:val="28"/>
        </w:rPr>
        <w:t>.</w:t>
      </w:r>
      <w:r w:rsidR="00E3050B">
        <w:rPr>
          <w:rFonts w:ascii="Gentium" w:hAnsi="Gentium"/>
          <w:sz w:val="28"/>
          <w:szCs w:val="28"/>
        </w:rPr>
        <w:t>”</w:t>
      </w:r>
      <w:r>
        <w:rPr>
          <w:rFonts w:ascii="Gentium" w:hAnsi="Gentium"/>
          <w:sz w:val="28"/>
          <w:szCs w:val="28"/>
        </w:rPr>
        <w:t xml:space="preserve">  </w:t>
      </w:r>
      <w:r w:rsidR="00525D8B">
        <w:rPr>
          <w:rFonts w:ascii="Gentium" w:hAnsi="Gentium"/>
          <w:sz w:val="28"/>
          <w:szCs w:val="28"/>
        </w:rPr>
        <w:t xml:space="preserve">So, you offer every aspect of who you are, to the Lord.  You obey His commands, and you serve Him with your money and gifts and abilities.  And in this way, </w:t>
      </w:r>
      <w:r>
        <w:rPr>
          <w:rFonts w:ascii="Gentium" w:hAnsi="Gentium"/>
          <w:sz w:val="28"/>
          <w:szCs w:val="28"/>
        </w:rPr>
        <w:t xml:space="preserve">you are what Israel failed to be!  </w:t>
      </w:r>
    </w:p>
    <w:p w14:paraId="3AC423DA" w14:textId="77777777" w:rsidR="002E1C50" w:rsidRDefault="002E1C50" w:rsidP="002E1C50">
      <w:pPr>
        <w:pStyle w:val="ListParagraph"/>
        <w:ind w:left="340" w:right="-279"/>
        <w:rPr>
          <w:rFonts w:ascii="Gentium" w:hAnsi="Gentium"/>
          <w:sz w:val="28"/>
          <w:szCs w:val="28"/>
        </w:rPr>
      </w:pPr>
    </w:p>
    <w:p w14:paraId="1C2D2A2D" w14:textId="329079A2" w:rsidR="00BD2119" w:rsidRDefault="00505877" w:rsidP="008A4B61">
      <w:pPr>
        <w:pStyle w:val="ListParagraph"/>
        <w:numPr>
          <w:ilvl w:val="2"/>
          <w:numId w:val="1"/>
        </w:numPr>
        <w:ind w:right="-279"/>
        <w:rPr>
          <w:rFonts w:ascii="Gentium" w:hAnsi="Gentium"/>
          <w:sz w:val="28"/>
          <w:szCs w:val="28"/>
        </w:rPr>
      </w:pPr>
      <w:r w:rsidRPr="00505877">
        <w:rPr>
          <w:rFonts w:ascii="Gentium" w:hAnsi="Gentium"/>
          <w:sz w:val="28"/>
          <w:szCs w:val="28"/>
        </w:rPr>
        <w:t xml:space="preserve">And this </w:t>
      </w:r>
      <w:r w:rsidR="00BD0B99">
        <w:rPr>
          <w:rFonts w:ascii="Gentium" w:hAnsi="Gentium"/>
          <w:sz w:val="28"/>
          <w:szCs w:val="28"/>
        </w:rPr>
        <w:t xml:space="preserve">is Peter’s </w:t>
      </w:r>
      <w:r w:rsidRPr="00505877">
        <w:rPr>
          <w:rFonts w:ascii="Gentium" w:hAnsi="Gentium"/>
          <w:sz w:val="28"/>
          <w:szCs w:val="28"/>
        </w:rPr>
        <w:t>key point</w:t>
      </w:r>
      <w:r w:rsidR="00BD0B99">
        <w:rPr>
          <w:rFonts w:ascii="Gentium" w:hAnsi="Gentium"/>
          <w:sz w:val="28"/>
          <w:szCs w:val="28"/>
        </w:rPr>
        <w:t xml:space="preserve"> here: </w:t>
      </w:r>
      <w:r w:rsidR="00BD0B99" w:rsidRPr="002E1C50">
        <w:rPr>
          <w:rFonts w:ascii="Gentium" w:hAnsi="Gentium"/>
          <w:b/>
          <w:bCs/>
          <w:sz w:val="28"/>
          <w:szCs w:val="28"/>
        </w:rPr>
        <w:t>T</w:t>
      </w:r>
      <w:r w:rsidRPr="002E1C50">
        <w:rPr>
          <w:rFonts w:ascii="Gentium" w:hAnsi="Gentium"/>
          <w:b/>
          <w:bCs/>
          <w:sz w:val="28"/>
          <w:szCs w:val="28"/>
        </w:rPr>
        <w:t>he New Testament church of Christ is the new Israel</w:t>
      </w:r>
      <w:r w:rsidR="00BD0B99">
        <w:rPr>
          <w:rFonts w:ascii="Gentium" w:hAnsi="Gentium"/>
          <w:sz w:val="28"/>
          <w:szCs w:val="28"/>
        </w:rPr>
        <w:t xml:space="preserve">.  And Peter makes this as plain as the nose on our faces by describing the church as </w:t>
      </w:r>
      <w:r w:rsidR="002E1C50">
        <w:rPr>
          <w:rFonts w:ascii="Gentium" w:hAnsi="Gentium"/>
          <w:sz w:val="28"/>
          <w:szCs w:val="28"/>
        </w:rPr>
        <w:t>“</w:t>
      </w:r>
      <w:r w:rsidR="00BD0B99" w:rsidRPr="002E1C50">
        <w:rPr>
          <w:rFonts w:ascii="Gentium" w:hAnsi="Gentium"/>
          <w:i/>
          <w:iCs/>
          <w:sz w:val="28"/>
          <w:szCs w:val="28"/>
        </w:rPr>
        <w:t>a chosen race, a royal priesthood, a holy nation, a people for His own possession</w:t>
      </w:r>
      <w:r w:rsidR="00BD0B99">
        <w:rPr>
          <w:rFonts w:ascii="Gentium" w:hAnsi="Gentium"/>
          <w:sz w:val="28"/>
          <w:szCs w:val="28"/>
        </w:rPr>
        <w:t xml:space="preserve">.”  You </w:t>
      </w:r>
      <w:r w:rsidR="002E1C50">
        <w:rPr>
          <w:rFonts w:ascii="Gentium" w:hAnsi="Gentium"/>
          <w:sz w:val="28"/>
          <w:szCs w:val="28"/>
        </w:rPr>
        <w:t xml:space="preserve">see, you </w:t>
      </w:r>
      <w:r w:rsidR="00BD0B99">
        <w:rPr>
          <w:rFonts w:ascii="Gentium" w:hAnsi="Gentium"/>
          <w:sz w:val="28"/>
          <w:szCs w:val="28"/>
        </w:rPr>
        <w:t xml:space="preserve">will find each of these terms </w:t>
      </w:r>
      <w:r w:rsidR="002E1C50">
        <w:rPr>
          <w:rFonts w:ascii="Gentium" w:hAnsi="Gentium"/>
          <w:sz w:val="28"/>
          <w:szCs w:val="28"/>
        </w:rPr>
        <w:t xml:space="preserve">used </w:t>
      </w:r>
      <w:r w:rsidR="00BD0B99">
        <w:rPr>
          <w:rFonts w:ascii="Gentium" w:hAnsi="Gentium"/>
          <w:sz w:val="28"/>
          <w:szCs w:val="28"/>
        </w:rPr>
        <w:t xml:space="preserve">in the Old Testament in relation to Israel.  But the church is the new Israel of God!  </w:t>
      </w:r>
      <w:r w:rsidR="00D8271B">
        <w:rPr>
          <w:rFonts w:ascii="Gentium" w:hAnsi="Gentium"/>
          <w:sz w:val="28"/>
          <w:szCs w:val="28"/>
        </w:rPr>
        <w:t>And if you know your Old Testament, you will know how much God loved Israel.  Well, you are His new Israel, in Christ.  And He loves you!</w:t>
      </w:r>
    </w:p>
    <w:p w14:paraId="4AF27987" w14:textId="77777777" w:rsidR="002E1C50" w:rsidRDefault="002E1C50" w:rsidP="002E1C50">
      <w:pPr>
        <w:pStyle w:val="ListParagraph"/>
        <w:ind w:left="340" w:right="-279"/>
        <w:rPr>
          <w:rFonts w:ascii="Gentium" w:hAnsi="Gentium"/>
          <w:sz w:val="28"/>
          <w:szCs w:val="28"/>
        </w:rPr>
      </w:pPr>
    </w:p>
    <w:p w14:paraId="31596D21" w14:textId="168A46EF" w:rsidR="00BD2119" w:rsidRPr="00E25C41" w:rsidRDefault="003E0E65" w:rsidP="00E25C41">
      <w:pPr>
        <w:pStyle w:val="ListParagraph"/>
        <w:numPr>
          <w:ilvl w:val="2"/>
          <w:numId w:val="1"/>
        </w:numPr>
        <w:ind w:right="-279"/>
        <w:rPr>
          <w:rFonts w:ascii="Gentium" w:hAnsi="Gentium"/>
          <w:sz w:val="28"/>
          <w:szCs w:val="28"/>
        </w:rPr>
      </w:pPr>
      <w:r>
        <w:rPr>
          <w:rFonts w:ascii="Gentium" w:hAnsi="Gentium"/>
          <w:sz w:val="28"/>
          <w:szCs w:val="28"/>
        </w:rPr>
        <w:t xml:space="preserve">And I want you to see this also from </w:t>
      </w:r>
      <w:r w:rsidRPr="003E0E65">
        <w:rPr>
          <w:rFonts w:ascii="Gentium" w:hAnsi="Gentium"/>
          <w:b/>
          <w:bCs/>
          <w:sz w:val="28"/>
          <w:szCs w:val="28"/>
        </w:rPr>
        <w:t>verse 10</w:t>
      </w:r>
      <w:r>
        <w:rPr>
          <w:rFonts w:ascii="Gentium" w:hAnsi="Gentium"/>
          <w:sz w:val="28"/>
          <w:szCs w:val="28"/>
        </w:rPr>
        <w:t xml:space="preserve">.  There we </w:t>
      </w:r>
      <w:r w:rsidR="00E25C41">
        <w:rPr>
          <w:rFonts w:ascii="Gentium" w:hAnsi="Gentium"/>
          <w:sz w:val="28"/>
          <w:szCs w:val="28"/>
        </w:rPr>
        <w:t>read, “</w:t>
      </w:r>
      <w:r w:rsidR="00E25C41" w:rsidRPr="00E25C41">
        <w:rPr>
          <w:rFonts w:ascii="Gentium" w:hAnsi="Gentium"/>
          <w:i/>
          <w:iCs/>
          <w:sz w:val="28"/>
          <w:szCs w:val="28"/>
        </w:rPr>
        <w:t>Once you were not a people, but now you are God's people; once you had not received mercy, but now you have received mercy</w:t>
      </w:r>
      <w:r w:rsidR="00E25C41" w:rsidRPr="00E25C41">
        <w:rPr>
          <w:rFonts w:ascii="Gentium" w:hAnsi="Gentium"/>
          <w:sz w:val="28"/>
          <w:szCs w:val="28"/>
        </w:rPr>
        <w:t>.</w:t>
      </w:r>
      <w:r w:rsidR="00E25C41">
        <w:rPr>
          <w:rFonts w:ascii="Gentium" w:hAnsi="Gentium"/>
          <w:sz w:val="28"/>
          <w:szCs w:val="28"/>
        </w:rPr>
        <w:t xml:space="preserve">”  </w:t>
      </w:r>
      <w:r w:rsidR="00844AC2">
        <w:rPr>
          <w:rFonts w:ascii="Gentium" w:hAnsi="Gentium"/>
          <w:sz w:val="28"/>
          <w:szCs w:val="28"/>
        </w:rPr>
        <w:t>What is that all about?  Well, t</w:t>
      </w:r>
      <w:r w:rsidR="00E25C41">
        <w:rPr>
          <w:rFonts w:ascii="Gentium" w:hAnsi="Gentium"/>
          <w:sz w:val="28"/>
          <w:szCs w:val="28"/>
        </w:rPr>
        <w:t xml:space="preserve">urn with me to </w:t>
      </w:r>
      <w:r w:rsidR="00BD2119" w:rsidRPr="00E25C41">
        <w:rPr>
          <w:rFonts w:ascii="Gentium" w:hAnsi="Gentium"/>
          <w:b/>
          <w:bCs/>
          <w:sz w:val="28"/>
          <w:szCs w:val="28"/>
        </w:rPr>
        <w:t>Hosea 1</w:t>
      </w:r>
      <w:r w:rsidR="00E25C41">
        <w:rPr>
          <w:rFonts w:ascii="Gentium" w:hAnsi="Gentium"/>
          <w:sz w:val="28"/>
          <w:szCs w:val="28"/>
        </w:rPr>
        <w:t>.  Hosea was an Old Testament prophet who was told by God to marry a woman of prostitution.  So</w:t>
      </w:r>
      <w:r w:rsidR="00B25256">
        <w:rPr>
          <w:rFonts w:ascii="Gentium" w:hAnsi="Gentium"/>
          <w:sz w:val="28"/>
          <w:szCs w:val="28"/>
        </w:rPr>
        <w:t>,</w:t>
      </w:r>
      <w:r w:rsidR="00E25C41">
        <w:rPr>
          <w:rFonts w:ascii="Gentium" w:hAnsi="Gentium"/>
          <w:sz w:val="28"/>
          <w:szCs w:val="28"/>
        </w:rPr>
        <w:t xml:space="preserve"> he did marry her and soon she gave birth to a son.  </w:t>
      </w:r>
      <w:r w:rsidR="00B25256">
        <w:rPr>
          <w:rFonts w:ascii="Gentium" w:hAnsi="Gentium"/>
          <w:sz w:val="28"/>
          <w:szCs w:val="28"/>
        </w:rPr>
        <w:t>L</w:t>
      </w:r>
      <w:r w:rsidR="00E25C41">
        <w:rPr>
          <w:rFonts w:ascii="Gentium" w:hAnsi="Gentium"/>
          <w:sz w:val="28"/>
          <w:szCs w:val="28"/>
        </w:rPr>
        <w:t xml:space="preserve">ook at </w:t>
      </w:r>
      <w:r w:rsidR="00E25C41" w:rsidRPr="003E0E65">
        <w:rPr>
          <w:rFonts w:ascii="Gentium" w:hAnsi="Gentium"/>
          <w:b/>
          <w:bCs/>
          <w:sz w:val="28"/>
          <w:szCs w:val="28"/>
        </w:rPr>
        <w:lastRenderedPageBreak/>
        <w:t>verse 4</w:t>
      </w:r>
      <w:r w:rsidR="00E25C41">
        <w:rPr>
          <w:rFonts w:ascii="Gentium" w:hAnsi="Gentium"/>
          <w:sz w:val="28"/>
          <w:szCs w:val="28"/>
        </w:rPr>
        <w:t>:</w:t>
      </w:r>
      <w:r w:rsidR="00BD2119" w:rsidRPr="00E25C41">
        <w:rPr>
          <w:rFonts w:ascii="Gentium" w:hAnsi="Gentium"/>
          <w:sz w:val="28"/>
          <w:szCs w:val="28"/>
        </w:rPr>
        <w:t xml:space="preserve"> “</w:t>
      </w:r>
      <w:r w:rsidR="00BD2119" w:rsidRPr="00E25C41">
        <w:rPr>
          <w:rFonts w:ascii="Gentium" w:hAnsi="Gentium"/>
          <w:i/>
          <w:iCs/>
          <w:sz w:val="28"/>
          <w:szCs w:val="28"/>
        </w:rPr>
        <w:t xml:space="preserve">And the LORD said to him, "Call his name Jezreel, for in just a little while I will punish the house of Jehu for the blood of Jezreel, and I will put an end to the kingdom of the house of Israel.  And on that day I will break the bow of Israel in the Valley of Jezreel."  She conceived again and bore a daughter. And the LORD said to him, "Call her name No Mercy, for I will no more have mercy on the house of Israel, to forgive them at all.  But I will have mercy on the house of Judah, and I will save them by the LORD their God. </w:t>
      </w:r>
      <w:r w:rsidR="00E25C41">
        <w:rPr>
          <w:rFonts w:ascii="Gentium" w:hAnsi="Gentium"/>
          <w:i/>
          <w:iCs/>
          <w:sz w:val="28"/>
          <w:szCs w:val="28"/>
        </w:rPr>
        <w:t xml:space="preserve"> </w:t>
      </w:r>
      <w:r w:rsidR="00BD2119" w:rsidRPr="00E25C41">
        <w:rPr>
          <w:rFonts w:ascii="Gentium" w:hAnsi="Gentium"/>
          <w:i/>
          <w:iCs/>
          <w:sz w:val="28"/>
          <w:szCs w:val="28"/>
        </w:rPr>
        <w:t xml:space="preserve">I will not save them by bow or by sword or by war or by horses or by horsemen."  When she had weaned No Mercy, she conceived and bore a son.  And the LORD said, "Call his name Not My People, for you are not my people, and I am not your God."  Yet the number of the children of Israel shall be like the sand of the sea, which cannot be measured or numbered. And in the place where it was said to them, "You are not my people," it shall be said to them, "Children of the living God."  And the children of Judah and the children of Israel shall be gathered together, and they shall appoint for themselves </w:t>
      </w:r>
      <w:r w:rsidR="00BD2119" w:rsidRPr="00246D50">
        <w:rPr>
          <w:rFonts w:ascii="Gentium" w:hAnsi="Gentium"/>
          <w:i/>
          <w:iCs/>
          <w:sz w:val="28"/>
          <w:szCs w:val="28"/>
          <w:u w:val="single"/>
        </w:rPr>
        <w:t>one head</w:t>
      </w:r>
      <w:r w:rsidR="00BD2119" w:rsidRPr="00E25C41">
        <w:rPr>
          <w:rFonts w:ascii="Gentium" w:hAnsi="Gentium"/>
          <w:sz w:val="28"/>
          <w:szCs w:val="28"/>
        </w:rPr>
        <w:t>.”</w:t>
      </w:r>
    </w:p>
    <w:p w14:paraId="45EE9F37" w14:textId="18367620" w:rsidR="00E70DF4" w:rsidRPr="00E70DF4" w:rsidRDefault="000D278E" w:rsidP="00E70DF4">
      <w:pPr>
        <w:pStyle w:val="ListParagraph"/>
        <w:numPr>
          <w:ilvl w:val="3"/>
          <w:numId w:val="1"/>
        </w:numPr>
        <w:ind w:right="-279"/>
        <w:rPr>
          <w:rFonts w:ascii="Gentium" w:hAnsi="Gentium"/>
          <w:sz w:val="28"/>
          <w:szCs w:val="28"/>
        </w:rPr>
      </w:pPr>
      <w:r>
        <w:rPr>
          <w:rFonts w:ascii="Gentium" w:hAnsi="Gentium"/>
          <w:sz w:val="28"/>
          <w:szCs w:val="28"/>
        </w:rPr>
        <w:t>Who is this one head?  It is Jesus!  And who are the children of Judah and the children of Israel that are gathered together?  The members of the church of Jesus Christ.  We are those who “</w:t>
      </w:r>
      <w:r w:rsidRPr="00246D50">
        <w:rPr>
          <w:rFonts w:ascii="Gentium" w:hAnsi="Gentium"/>
          <w:i/>
          <w:iCs/>
          <w:sz w:val="28"/>
          <w:szCs w:val="28"/>
        </w:rPr>
        <w:t xml:space="preserve">once … were </w:t>
      </w:r>
      <w:r w:rsidR="003E0E65" w:rsidRPr="00246D50">
        <w:rPr>
          <w:rFonts w:ascii="Gentium" w:hAnsi="Gentium"/>
          <w:i/>
          <w:iCs/>
          <w:sz w:val="28"/>
          <w:szCs w:val="28"/>
        </w:rPr>
        <w:t>not a people</w:t>
      </w:r>
      <w:r w:rsidRPr="00246D50">
        <w:rPr>
          <w:rFonts w:ascii="Gentium" w:hAnsi="Gentium"/>
          <w:i/>
          <w:iCs/>
          <w:sz w:val="28"/>
          <w:szCs w:val="28"/>
        </w:rPr>
        <w:t>,</w:t>
      </w:r>
      <w:r w:rsidR="003E0E65" w:rsidRPr="00246D50">
        <w:rPr>
          <w:rFonts w:ascii="Gentium" w:hAnsi="Gentium"/>
          <w:i/>
          <w:iCs/>
          <w:sz w:val="28"/>
          <w:szCs w:val="28"/>
        </w:rPr>
        <w:t xml:space="preserve"> but now </w:t>
      </w:r>
      <w:r w:rsidRPr="00246D50">
        <w:rPr>
          <w:rFonts w:ascii="Gentium" w:hAnsi="Gentium"/>
          <w:i/>
          <w:iCs/>
          <w:sz w:val="28"/>
          <w:szCs w:val="28"/>
        </w:rPr>
        <w:t xml:space="preserve">… are </w:t>
      </w:r>
      <w:r w:rsidR="003E0E65" w:rsidRPr="00246D50">
        <w:rPr>
          <w:rFonts w:ascii="Gentium" w:hAnsi="Gentium"/>
          <w:i/>
          <w:iCs/>
          <w:sz w:val="28"/>
          <w:szCs w:val="28"/>
        </w:rPr>
        <w:t>God’s people</w:t>
      </w:r>
      <w:r>
        <w:rPr>
          <w:rFonts w:ascii="Gentium" w:hAnsi="Gentium"/>
          <w:sz w:val="28"/>
          <w:szCs w:val="28"/>
        </w:rPr>
        <w:t xml:space="preserve">.”  We are those who </w:t>
      </w:r>
      <w:r w:rsidR="00246D50">
        <w:rPr>
          <w:rFonts w:ascii="Gentium" w:hAnsi="Gentium"/>
          <w:sz w:val="28"/>
          <w:szCs w:val="28"/>
        </w:rPr>
        <w:t>“</w:t>
      </w:r>
      <w:r w:rsidRPr="00246D50">
        <w:rPr>
          <w:rFonts w:ascii="Gentium" w:hAnsi="Gentium"/>
          <w:i/>
          <w:iCs/>
          <w:sz w:val="28"/>
          <w:szCs w:val="28"/>
        </w:rPr>
        <w:t>once … had n</w:t>
      </w:r>
      <w:r w:rsidR="003E0E65" w:rsidRPr="00246D50">
        <w:rPr>
          <w:rFonts w:ascii="Gentium" w:hAnsi="Gentium"/>
          <w:i/>
          <w:iCs/>
          <w:sz w:val="28"/>
          <w:szCs w:val="28"/>
        </w:rPr>
        <w:t>ot received mercy</w:t>
      </w:r>
      <w:r w:rsidRPr="00246D50">
        <w:rPr>
          <w:rFonts w:ascii="Gentium" w:hAnsi="Gentium"/>
          <w:i/>
          <w:iCs/>
          <w:sz w:val="28"/>
          <w:szCs w:val="28"/>
        </w:rPr>
        <w:t>,</w:t>
      </w:r>
      <w:r w:rsidR="003E0E65" w:rsidRPr="00246D50">
        <w:rPr>
          <w:rFonts w:ascii="Gentium" w:hAnsi="Gentium"/>
          <w:i/>
          <w:iCs/>
          <w:sz w:val="28"/>
          <w:szCs w:val="28"/>
        </w:rPr>
        <w:t xml:space="preserve"> but now</w:t>
      </w:r>
      <w:r w:rsidRPr="00246D50">
        <w:rPr>
          <w:rFonts w:ascii="Gentium" w:hAnsi="Gentium"/>
          <w:i/>
          <w:iCs/>
          <w:sz w:val="28"/>
          <w:szCs w:val="28"/>
        </w:rPr>
        <w:t xml:space="preserve"> …</w:t>
      </w:r>
      <w:r w:rsidR="003E0E65" w:rsidRPr="00246D50">
        <w:rPr>
          <w:rFonts w:ascii="Gentium" w:hAnsi="Gentium"/>
          <w:i/>
          <w:iCs/>
          <w:sz w:val="28"/>
          <w:szCs w:val="28"/>
        </w:rPr>
        <w:t xml:space="preserve"> hav</w:t>
      </w:r>
      <w:r w:rsidRPr="00246D50">
        <w:rPr>
          <w:rFonts w:ascii="Gentium" w:hAnsi="Gentium"/>
          <w:i/>
          <w:iCs/>
          <w:sz w:val="28"/>
          <w:szCs w:val="28"/>
        </w:rPr>
        <w:t>e</w:t>
      </w:r>
      <w:r w:rsidR="003E0E65" w:rsidRPr="00246D50">
        <w:rPr>
          <w:rFonts w:ascii="Gentium" w:hAnsi="Gentium"/>
          <w:i/>
          <w:iCs/>
          <w:sz w:val="28"/>
          <w:szCs w:val="28"/>
        </w:rPr>
        <w:t xml:space="preserve"> received merc</w:t>
      </w:r>
      <w:r w:rsidRPr="00246D50">
        <w:rPr>
          <w:rFonts w:ascii="Gentium" w:hAnsi="Gentium"/>
          <w:i/>
          <w:iCs/>
          <w:sz w:val="28"/>
          <w:szCs w:val="28"/>
        </w:rPr>
        <w:t>y</w:t>
      </w:r>
      <w:r>
        <w:rPr>
          <w:rFonts w:ascii="Gentium" w:hAnsi="Gentium"/>
          <w:sz w:val="28"/>
          <w:szCs w:val="28"/>
        </w:rPr>
        <w:t xml:space="preserve">.”  </w:t>
      </w:r>
      <w:r w:rsidR="00246D50">
        <w:rPr>
          <w:rFonts w:ascii="Gentium" w:hAnsi="Gentium"/>
          <w:sz w:val="28"/>
          <w:szCs w:val="28"/>
        </w:rPr>
        <w:t xml:space="preserve">The believers Peter originally wrote to and you and me </w:t>
      </w:r>
      <w:r>
        <w:rPr>
          <w:rFonts w:ascii="Gentium" w:hAnsi="Gentium"/>
          <w:sz w:val="28"/>
          <w:szCs w:val="28"/>
        </w:rPr>
        <w:t>are the</w:t>
      </w:r>
      <w:r w:rsidR="003E0E65">
        <w:rPr>
          <w:rFonts w:ascii="Gentium" w:hAnsi="Gentium"/>
          <w:sz w:val="28"/>
          <w:szCs w:val="28"/>
        </w:rPr>
        <w:t xml:space="preserve"> fulfilment of Hosea’s prophecy.  The church of Jesus Christ is God’s new Israel</w:t>
      </w:r>
      <w:r w:rsidR="00F00247">
        <w:rPr>
          <w:rFonts w:ascii="Gentium" w:hAnsi="Gentium"/>
          <w:sz w:val="28"/>
          <w:szCs w:val="28"/>
        </w:rPr>
        <w:t>!</w:t>
      </w:r>
    </w:p>
    <w:p w14:paraId="639FD622" w14:textId="77777777" w:rsidR="00BD2119" w:rsidRDefault="00BD2119" w:rsidP="00BD2119">
      <w:pPr>
        <w:pStyle w:val="ListParagraph"/>
        <w:ind w:left="0" w:right="-279"/>
        <w:rPr>
          <w:rFonts w:ascii="Gentium" w:hAnsi="Gentium"/>
          <w:sz w:val="28"/>
          <w:szCs w:val="28"/>
        </w:rPr>
      </w:pPr>
    </w:p>
    <w:p w14:paraId="44EADD5A" w14:textId="72680714" w:rsidR="00CA5EA0" w:rsidRDefault="00DD21DA" w:rsidP="00BD2119">
      <w:pPr>
        <w:pStyle w:val="ListParagraph"/>
        <w:numPr>
          <w:ilvl w:val="1"/>
          <w:numId w:val="1"/>
        </w:numPr>
        <w:ind w:right="-279"/>
        <w:rPr>
          <w:rFonts w:ascii="Gentium" w:hAnsi="Gentium"/>
          <w:sz w:val="28"/>
          <w:szCs w:val="28"/>
        </w:rPr>
      </w:pPr>
      <w:r>
        <w:rPr>
          <w:rFonts w:ascii="Gentium" w:hAnsi="Gentium"/>
          <w:sz w:val="28"/>
          <w:szCs w:val="28"/>
        </w:rPr>
        <w:t xml:space="preserve">And congregation, </w:t>
      </w:r>
      <w:r w:rsidR="004416D1">
        <w:rPr>
          <w:rFonts w:ascii="Gentium" w:hAnsi="Gentium"/>
          <w:sz w:val="28"/>
          <w:szCs w:val="28"/>
        </w:rPr>
        <w:t xml:space="preserve">before we move on to our three points of application, </w:t>
      </w:r>
      <w:r w:rsidR="00837D39">
        <w:rPr>
          <w:rFonts w:ascii="Gentium" w:hAnsi="Gentium"/>
          <w:sz w:val="28"/>
          <w:szCs w:val="28"/>
        </w:rPr>
        <w:t xml:space="preserve">what we have seen </w:t>
      </w:r>
      <w:r w:rsidR="00C65E58">
        <w:rPr>
          <w:rFonts w:ascii="Gentium" w:hAnsi="Gentium"/>
          <w:sz w:val="28"/>
          <w:szCs w:val="28"/>
        </w:rPr>
        <w:t xml:space="preserve">already demonstrates </w:t>
      </w:r>
      <w:r w:rsidR="00C65E58" w:rsidRPr="00C65E58">
        <w:rPr>
          <w:rFonts w:ascii="Gentium" w:hAnsi="Gentium"/>
          <w:b/>
          <w:bCs/>
          <w:sz w:val="28"/>
          <w:szCs w:val="28"/>
        </w:rPr>
        <w:t xml:space="preserve">the remarkable unity in the </w:t>
      </w:r>
      <w:r w:rsidR="00777765">
        <w:rPr>
          <w:rFonts w:ascii="Gentium" w:hAnsi="Gentium"/>
          <w:b/>
          <w:bCs/>
          <w:sz w:val="28"/>
          <w:szCs w:val="28"/>
        </w:rPr>
        <w:t xml:space="preserve">story of the </w:t>
      </w:r>
      <w:r w:rsidR="00C65E58" w:rsidRPr="00C65E58">
        <w:rPr>
          <w:rFonts w:ascii="Gentium" w:hAnsi="Gentium"/>
          <w:b/>
          <w:bCs/>
          <w:sz w:val="28"/>
          <w:szCs w:val="28"/>
        </w:rPr>
        <w:t xml:space="preserve">Bible, </w:t>
      </w:r>
      <w:r w:rsidR="00CF50C9">
        <w:rPr>
          <w:rFonts w:ascii="Gentium" w:hAnsi="Gentium"/>
          <w:b/>
          <w:bCs/>
          <w:sz w:val="28"/>
          <w:szCs w:val="28"/>
        </w:rPr>
        <w:t>and its reliability and trustworthiness</w:t>
      </w:r>
      <w:r w:rsidR="00CF50C9" w:rsidRPr="00251C6B">
        <w:rPr>
          <w:rFonts w:ascii="Gentium" w:hAnsi="Gentium"/>
          <w:sz w:val="28"/>
          <w:szCs w:val="28"/>
        </w:rPr>
        <w:t>.</w:t>
      </w:r>
      <w:r w:rsidR="00CF50C9">
        <w:rPr>
          <w:rFonts w:ascii="Gentium" w:hAnsi="Gentium"/>
          <w:b/>
          <w:bCs/>
          <w:sz w:val="28"/>
          <w:szCs w:val="28"/>
        </w:rPr>
        <w:t xml:space="preserve">  </w:t>
      </w:r>
      <w:r w:rsidR="00C65E58" w:rsidRPr="00C65E58">
        <w:rPr>
          <w:rFonts w:ascii="Gentium" w:hAnsi="Gentium"/>
          <w:sz w:val="28"/>
          <w:szCs w:val="28"/>
        </w:rPr>
        <w:t>The</w:t>
      </w:r>
      <w:r w:rsidR="00C65E58">
        <w:rPr>
          <w:rFonts w:ascii="Gentium" w:hAnsi="Gentium"/>
          <w:b/>
          <w:bCs/>
          <w:sz w:val="28"/>
          <w:szCs w:val="28"/>
        </w:rPr>
        <w:t xml:space="preserve"> </w:t>
      </w:r>
      <w:r w:rsidR="00137B6E">
        <w:rPr>
          <w:rFonts w:ascii="Gentium" w:hAnsi="Gentium"/>
          <w:sz w:val="28"/>
          <w:szCs w:val="28"/>
        </w:rPr>
        <w:t>Old Testament terms and promises and prophecies</w:t>
      </w:r>
      <w:r w:rsidR="00C65E58">
        <w:rPr>
          <w:rFonts w:ascii="Gentium" w:hAnsi="Gentium"/>
          <w:sz w:val="28"/>
          <w:szCs w:val="28"/>
        </w:rPr>
        <w:t xml:space="preserve"> we have noted go back as far as 15</w:t>
      </w:r>
      <w:r w:rsidR="00CF50C9">
        <w:rPr>
          <w:rFonts w:ascii="Gentium" w:hAnsi="Gentium"/>
          <w:sz w:val="28"/>
          <w:szCs w:val="28"/>
        </w:rPr>
        <w:t>00 years before Jesus was even born</w:t>
      </w:r>
      <w:r w:rsidR="00C65E58">
        <w:rPr>
          <w:rFonts w:ascii="Gentium" w:hAnsi="Gentium"/>
          <w:sz w:val="28"/>
          <w:szCs w:val="28"/>
        </w:rPr>
        <w:t>!  And they all</w:t>
      </w:r>
      <w:r w:rsidR="00CF50C9">
        <w:rPr>
          <w:rFonts w:ascii="Gentium" w:hAnsi="Gentium"/>
          <w:sz w:val="28"/>
          <w:szCs w:val="28"/>
        </w:rPr>
        <w:t xml:space="preserve"> came to </w:t>
      </w:r>
      <w:r w:rsidR="00137B6E">
        <w:rPr>
          <w:rFonts w:ascii="Gentium" w:hAnsi="Gentium"/>
          <w:sz w:val="28"/>
          <w:szCs w:val="28"/>
        </w:rPr>
        <w:t>fulfilment in the Lord Jesus and His church</w:t>
      </w:r>
      <w:r w:rsidR="00CF50C9">
        <w:rPr>
          <w:rFonts w:ascii="Gentium" w:hAnsi="Gentium"/>
          <w:sz w:val="28"/>
          <w:szCs w:val="28"/>
        </w:rPr>
        <w:t>.  And this</w:t>
      </w:r>
      <w:r w:rsidR="00515C7A">
        <w:rPr>
          <w:rFonts w:ascii="Gentium" w:hAnsi="Gentium"/>
          <w:sz w:val="28"/>
          <w:szCs w:val="28"/>
        </w:rPr>
        <w:t xml:space="preserve"> should give us confidence that the promise of Jesus’ Second Coming and the blessed life that we shall enjoy with Him in </w:t>
      </w:r>
      <w:r w:rsidR="00C65E58">
        <w:rPr>
          <w:rFonts w:ascii="Gentium" w:hAnsi="Gentium"/>
          <w:sz w:val="28"/>
          <w:szCs w:val="28"/>
        </w:rPr>
        <w:t>eternity</w:t>
      </w:r>
      <w:r w:rsidR="00515C7A">
        <w:rPr>
          <w:rFonts w:ascii="Gentium" w:hAnsi="Gentium"/>
          <w:sz w:val="28"/>
          <w:szCs w:val="28"/>
        </w:rPr>
        <w:t xml:space="preserve"> will </w:t>
      </w:r>
      <w:r w:rsidR="0046793D">
        <w:rPr>
          <w:rFonts w:ascii="Gentium" w:hAnsi="Gentium"/>
          <w:sz w:val="28"/>
          <w:szCs w:val="28"/>
        </w:rPr>
        <w:t xml:space="preserve">definitely </w:t>
      </w:r>
      <w:r w:rsidR="00515C7A">
        <w:rPr>
          <w:rFonts w:ascii="Gentium" w:hAnsi="Gentium"/>
          <w:sz w:val="28"/>
          <w:szCs w:val="28"/>
        </w:rPr>
        <w:t xml:space="preserve">come to pass.  </w:t>
      </w:r>
    </w:p>
    <w:p w14:paraId="64B59010" w14:textId="77777777" w:rsidR="006D1D4F" w:rsidRDefault="006D1D4F" w:rsidP="006D1D4F">
      <w:pPr>
        <w:pStyle w:val="ListParagraph"/>
        <w:ind w:left="0" w:right="-279"/>
        <w:rPr>
          <w:rFonts w:ascii="Gentium" w:hAnsi="Gentium"/>
          <w:sz w:val="28"/>
          <w:szCs w:val="28"/>
        </w:rPr>
      </w:pPr>
    </w:p>
    <w:p w14:paraId="3A1BFC22" w14:textId="206933C2" w:rsidR="006D1D4F" w:rsidRDefault="00251C6B" w:rsidP="00352C6F">
      <w:pPr>
        <w:pStyle w:val="ListParagraph"/>
        <w:numPr>
          <w:ilvl w:val="0"/>
          <w:numId w:val="1"/>
        </w:numPr>
        <w:pBdr>
          <w:top w:val="single" w:sz="4" w:space="1" w:color="auto"/>
          <w:left w:val="single" w:sz="4" w:space="4" w:color="auto"/>
          <w:bottom w:val="single" w:sz="4" w:space="1" w:color="auto"/>
          <w:right w:val="single" w:sz="4" w:space="4" w:color="auto"/>
        </w:pBdr>
        <w:ind w:right="-279"/>
        <w:rPr>
          <w:rFonts w:ascii="Gentium" w:hAnsi="Gentium"/>
          <w:sz w:val="28"/>
          <w:szCs w:val="28"/>
        </w:rPr>
      </w:pPr>
      <w:r>
        <w:rPr>
          <w:rFonts w:ascii="Gentium" w:hAnsi="Gentium"/>
          <w:sz w:val="28"/>
          <w:szCs w:val="28"/>
        </w:rPr>
        <w:t xml:space="preserve">But there are at least </w:t>
      </w:r>
      <w:r w:rsidRPr="00352C6F">
        <w:rPr>
          <w:rFonts w:ascii="Gentium" w:hAnsi="Gentium"/>
          <w:b/>
          <w:bCs/>
          <w:caps/>
          <w:sz w:val="28"/>
          <w:szCs w:val="28"/>
        </w:rPr>
        <w:t>t</w:t>
      </w:r>
      <w:r w:rsidR="006D1D4F" w:rsidRPr="00352C6F">
        <w:rPr>
          <w:rFonts w:ascii="Gentium" w:hAnsi="Gentium"/>
          <w:b/>
          <w:bCs/>
          <w:caps/>
          <w:sz w:val="28"/>
          <w:szCs w:val="28"/>
        </w:rPr>
        <w:t>hree points of application</w:t>
      </w:r>
      <w:r w:rsidR="006D1D4F">
        <w:rPr>
          <w:rFonts w:ascii="Gentium" w:hAnsi="Gentium"/>
          <w:sz w:val="28"/>
          <w:szCs w:val="28"/>
        </w:rPr>
        <w:t xml:space="preserve"> that arise out of this </w:t>
      </w:r>
      <w:r>
        <w:rPr>
          <w:rFonts w:ascii="Gentium" w:hAnsi="Gentium"/>
          <w:sz w:val="28"/>
          <w:szCs w:val="28"/>
        </w:rPr>
        <w:t>passage</w:t>
      </w:r>
      <w:r w:rsidR="006D1D4F">
        <w:rPr>
          <w:rFonts w:ascii="Gentium" w:hAnsi="Gentium"/>
          <w:sz w:val="28"/>
          <w:szCs w:val="28"/>
        </w:rPr>
        <w:t>.</w:t>
      </w:r>
      <w:r>
        <w:rPr>
          <w:rFonts w:ascii="Gentium" w:hAnsi="Gentium"/>
          <w:sz w:val="28"/>
          <w:szCs w:val="28"/>
        </w:rPr>
        <w:t xml:space="preserve">  So, we will use the rest of our time to briefly consider each of these.</w:t>
      </w:r>
    </w:p>
    <w:p w14:paraId="754B61BB" w14:textId="77777777" w:rsidR="00251C6B" w:rsidRDefault="00251C6B" w:rsidP="00251C6B">
      <w:pPr>
        <w:pStyle w:val="ListParagraph"/>
        <w:ind w:left="-340" w:right="-279"/>
        <w:rPr>
          <w:rFonts w:ascii="Gentium" w:hAnsi="Gentium"/>
          <w:sz w:val="28"/>
          <w:szCs w:val="28"/>
        </w:rPr>
      </w:pPr>
    </w:p>
    <w:p w14:paraId="49C1A94A" w14:textId="77777777" w:rsidR="003E5814" w:rsidRDefault="00251C6B" w:rsidP="006D1D4F">
      <w:pPr>
        <w:pStyle w:val="ListParagraph"/>
        <w:numPr>
          <w:ilvl w:val="1"/>
          <w:numId w:val="1"/>
        </w:numPr>
        <w:ind w:right="-279"/>
        <w:rPr>
          <w:rFonts w:ascii="Gentium" w:hAnsi="Gentium"/>
          <w:sz w:val="28"/>
          <w:szCs w:val="28"/>
        </w:rPr>
      </w:pPr>
      <w:r>
        <w:rPr>
          <w:rFonts w:ascii="Gentium" w:hAnsi="Gentium"/>
          <w:sz w:val="28"/>
          <w:szCs w:val="28"/>
        </w:rPr>
        <w:t xml:space="preserve">The first flows out the first words of </w:t>
      </w:r>
      <w:r w:rsidRPr="00131895">
        <w:rPr>
          <w:rFonts w:ascii="Gentium" w:hAnsi="Gentium"/>
          <w:b/>
          <w:bCs/>
          <w:sz w:val="28"/>
          <w:szCs w:val="28"/>
        </w:rPr>
        <w:t>verse 4</w:t>
      </w:r>
      <w:r>
        <w:rPr>
          <w:rFonts w:ascii="Gentium" w:hAnsi="Gentium"/>
          <w:sz w:val="28"/>
          <w:szCs w:val="28"/>
        </w:rPr>
        <w:t>: “</w:t>
      </w:r>
      <w:r w:rsidRPr="00251C6B">
        <w:rPr>
          <w:rFonts w:ascii="Gentium" w:hAnsi="Gentium"/>
          <w:i/>
          <w:iCs/>
          <w:sz w:val="28"/>
          <w:szCs w:val="28"/>
        </w:rPr>
        <w:t>As you come to Him</w:t>
      </w:r>
      <w:r>
        <w:rPr>
          <w:rFonts w:ascii="Gentium" w:hAnsi="Gentium"/>
          <w:sz w:val="28"/>
          <w:szCs w:val="28"/>
        </w:rPr>
        <w:t xml:space="preserve">.”  </w:t>
      </w:r>
    </w:p>
    <w:p w14:paraId="7D5B48B3" w14:textId="77777777" w:rsidR="003E5814" w:rsidRDefault="00251C6B" w:rsidP="003E5814">
      <w:pPr>
        <w:pStyle w:val="ListParagraph"/>
        <w:numPr>
          <w:ilvl w:val="2"/>
          <w:numId w:val="1"/>
        </w:numPr>
        <w:ind w:right="-279"/>
        <w:rPr>
          <w:rFonts w:ascii="Gentium" w:hAnsi="Gentium"/>
          <w:sz w:val="28"/>
          <w:szCs w:val="28"/>
        </w:rPr>
      </w:pPr>
      <w:r>
        <w:rPr>
          <w:rFonts w:ascii="Gentium" w:hAnsi="Gentium"/>
          <w:sz w:val="28"/>
          <w:szCs w:val="28"/>
        </w:rPr>
        <w:t xml:space="preserve">Very shortly I am going to speak about the doctrine of election and reprobation.  And it is important that we do that, but it can give us the mistaken impression that we are like ‘puppets on a string’ who can do nothing about our eternal destiny.  So, I want to be as plain as I can here, using </w:t>
      </w:r>
      <w:r w:rsidRPr="003E5814">
        <w:rPr>
          <w:rFonts w:ascii="Gentium" w:hAnsi="Gentium"/>
          <w:sz w:val="28"/>
          <w:szCs w:val="28"/>
          <w:u w:val="single"/>
        </w:rPr>
        <w:t>the words of the Bible</w:t>
      </w:r>
      <w:r>
        <w:rPr>
          <w:rFonts w:ascii="Gentium" w:hAnsi="Gentium"/>
          <w:sz w:val="28"/>
          <w:szCs w:val="28"/>
        </w:rPr>
        <w:t xml:space="preserve">: </w:t>
      </w:r>
    </w:p>
    <w:p w14:paraId="695FA770" w14:textId="77777777" w:rsidR="003E5814" w:rsidRPr="003E5814" w:rsidRDefault="00251C6B" w:rsidP="003E5814">
      <w:pPr>
        <w:pStyle w:val="ListParagraph"/>
        <w:numPr>
          <w:ilvl w:val="3"/>
          <w:numId w:val="1"/>
        </w:numPr>
        <w:ind w:right="-279"/>
        <w:rPr>
          <w:rFonts w:ascii="Gentium" w:hAnsi="Gentium"/>
          <w:sz w:val="28"/>
          <w:szCs w:val="28"/>
        </w:rPr>
      </w:pPr>
      <w:r>
        <w:rPr>
          <w:rFonts w:ascii="Gentium" w:hAnsi="Gentium"/>
          <w:sz w:val="28"/>
          <w:szCs w:val="28"/>
        </w:rPr>
        <w:t>When the Philippian jailer asked Paul what he had to do to be saved, Paul replied, “</w:t>
      </w:r>
      <w:r w:rsidRPr="00251C6B">
        <w:rPr>
          <w:rFonts w:ascii="Gentium" w:hAnsi="Gentium"/>
          <w:i/>
          <w:iCs/>
          <w:sz w:val="28"/>
          <w:szCs w:val="28"/>
        </w:rPr>
        <w:t>Believe in the Lord Jesus, and you will be saved, you and your household</w:t>
      </w:r>
      <w:r w:rsidRPr="00251C6B">
        <w:rPr>
          <w:rFonts w:ascii="Gentium" w:hAnsi="Gentium"/>
          <w:sz w:val="28"/>
          <w:szCs w:val="28"/>
        </w:rPr>
        <w:t>.</w:t>
      </w:r>
      <w:r>
        <w:rPr>
          <w:rFonts w:ascii="Gentium" w:hAnsi="Gentium"/>
          <w:sz w:val="28"/>
          <w:szCs w:val="28"/>
        </w:rPr>
        <w:t>”</w:t>
      </w:r>
      <w:r w:rsidRPr="00251C6B">
        <w:t xml:space="preserve"> </w:t>
      </w:r>
      <w:r>
        <w:t xml:space="preserve"> </w:t>
      </w:r>
    </w:p>
    <w:p w14:paraId="5332ADB7" w14:textId="77777777" w:rsidR="003E5814" w:rsidRPr="003E5814" w:rsidRDefault="00251C6B" w:rsidP="003E5814">
      <w:pPr>
        <w:pStyle w:val="ListParagraph"/>
        <w:numPr>
          <w:ilvl w:val="3"/>
          <w:numId w:val="1"/>
        </w:numPr>
        <w:ind w:right="-279"/>
        <w:rPr>
          <w:rFonts w:ascii="Gentium" w:hAnsi="Gentium"/>
          <w:sz w:val="28"/>
          <w:szCs w:val="28"/>
        </w:rPr>
      </w:pPr>
      <w:r w:rsidRPr="00131895">
        <w:rPr>
          <w:rFonts w:ascii="Gentium" w:hAnsi="Gentium"/>
          <w:b/>
          <w:bCs/>
          <w:sz w:val="28"/>
          <w:szCs w:val="28"/>
        </w:rPr>
        <w:lastRenderedPageBreak/>
        <w:t>Romans 10:9</w:t>
      </w:r>
      <w:r>
        <w:rPr>
          <w:rFonts w:ascii="Gentium" w:hAnsi="Gentium"/>
          <w:sz w:val="28"/>
          <w:szCs w:val="28"/>
        </w:rPr>
        <w:t>, “</w:t>
      </w:r>
      <w:r w:rsidRPr="00251C6B">
        <w:rPr>
          <w:rFonts w:ascii="Gentium" w:hAnsi="Gentium"/>
          <w:i/>
          <w:iCs/>
          <w:sz w:val="28"/>
          <w:szCs w:val="28"/>
        </w:rPr>
        <w:t>I</w:t>
      </w:r>
      <w:r w:rsidRPr="00251C6B">
        <w:rPr>
          <w:rFonts w:ascii="Gentium" w:hAnsi="Gentium"/>
          <w:i/>
          <w:iCs/>
          <w:sz w:val="28"/>
          <w:szCs w:val="28"/>
        </w:rPr>
        <w:t>f you confess with your mouth that Jesus is Lord and believe in your heart that God raised him from the dead, you will be saved</w:t>
      </w:r>
      <w:r w:rsidRPr="00251C6B">
        <w:rPr>
          <w:rFonts w:ascii="Gentium" w:hAnsi="Gentium"/>
          <w:sz w:val="28"/>
          <w:szCs w:val="28"/>
        </w:rPr>
        <w:t>.</w:t>
      </w:r>
      <w:r>
        <w:rPr>
          <w:rFonts w:ascii="Gentium" w:hAnsi="Gentium"/>
          <w:sz w:val="28"/>
          <w:szCs w:val="28"/>
        </w:rPr>
        <w:t>”</w:t>
      </w:r>
      <w:r w:rsidR="00131895" w:rsidRPr="00131895">
        <w:t xml:space="preserve"> </w:t>
      </w:r>
    </w:p>
    <w:p w14:paraId="33E7097A" w14:textId="25D83B00" w:rsidR="003E5814" w:rsidRDefault="00131895" w:rsidP="003E5814">
      <w:pPr>
        <w:pStyle w:val="ListParagraph"/>
        <w:numPr>
          <w:ilvl w:val="3"/>
          <w:numId w:val="1"/>
        </w:numPr>
        <w:ind w:right="-279"/>
        <w:rPr>
          <w:rFonts w:ascii="Gentium" w:hAnsi="Gentium"/>
          <w:sz w:val="28"/>
          <w:szCs w:val="28"/>
        </w:rPr>
      </w:pPr>
      <w:r w:rsidRPr="00131895">
        <w:rPr>
          <w:rFonts w:ascii="Gentium" w:hAnsi="Gentium"/>
          <w:b/>
          <w:bCs/>
          <w:sz w:val="28"/>
          <w:szCs w:val="28"/>
        </w:rPr>
        <w:t>Acts 2:38</w:t>
      </w:r>
      <w:r>
        <w:rPr>
          <w:rFonts w:ascii="Gentium" w:hAnsi="Gentium"/>
          <w:sz w:val="28"/>
          <w:szCs w:val="28"/>
        </w:rPr>
        <w:t>, “</w:t>
      </w:r>
      <w:r w:rsidRPr="00131895">
        <w:rPr>
          <w:rFonts w:ascii="Gentium" w:hAnsi="Gentium"/>
          <w:i/>
          <w:iCs/>
          <w:sz w:val="28"/>
          <w:szCs w:val="28"/>
        </w:rPr>
        <w:t>Repent and be baptized every one of you in the name of Jesus Christ for the forgiveness of your sins</w:t>
      </w:r>
      <w:r>
        <w:rPr>
          <w:rFonts w:ascii="Gentium" w:hAnsi="Gentium"/>
          <w:sz w:val="28"/>
          <w:szCs w:val="28"/>
        </w:rPr>
        <w:t xml:space="preserve">.”  </w:t>
      </w:r>
    </w:p>
    <w:p w14:paraId="4A540C82" w14:textId="77777777" w:rsidR="004629D7" w:rsidRDefault="00131895" w:rsidP="003E5814">
      <w:pPr>
        <w:pStyle w:val="ListParagraph"/>
        <w:numPr>
          <w:ilvl w:val="3"/>
          <w:numId w:val="1"/>
        </w:numPr>
        <w:ind w:right="-279"/>
        <w:rPr>
          <w:rFonts w:ascii="Gentium" w:hAnsi="Gentium"/>
          <w:sz w:val="28"/>
          <w:szCs w:val="28"/>
        </w:rPr>
      </w:pPr>
      <w:r>
        <w:rPr>
          <w:rFonts w:ascii="Gentium" w:hAnsi="Gentium"/>
          <w:sz w:val="28"/>
          <w:szCs w:val="28"/>
        </w:rPr>
        <w:t xml:space="preserve">And the reason why Peter began verse 4 as he did is </w:t>
      </w:r>
      <w:r w:rsidR="0045146D">
        <w:rPr>
          <w:rFonts w:ascii="Gentium" w:hAnsi="Gentium"/>
          <w:sz w:val="28"/>
          <w:szCs w:val="28"/>
        </w:rPr>
        <w:t xml:space="preserve">surely </w:t>
      </w:r>
      <w:r>
        <w:rPr>
          <w:rFonts w:ascii="Gentium" w:hAnsi="Gentium"/>
          <w:sz w:val="28"/>
          <w:szCs w:val="28"/>
        </w:rPr>
        <w:t xml:space="preserve">the words of Jesus </w:t>
      </w:r>
      <w:r w:rsidR="0045146D">
        <w:rPr>
          <w:rFonts w:ascii="Gentium" w:hAnsi="Gentium"/>
          <w:sz w:val="28"/>
          <w:szCs w:val="28"/>
        </w:rPr>
        <w:t xml:space="preserve">Himself, </w:t>
      </w:r>
      <w:r>
        <w:rPr>
          <w:rFonts w:ascii="Gentium" w:hAnsi="Gentium"/>
          <w:sz w:val="28"/>
          <w:szCs w:val="28"/>
        </w:rPr>
        <w:t xml:space="preserve">recorded in </w:t>
      </w:r>
      <w:r w:rsidRPr="00131895">
        <w:rPr>
          <w:rFonts w:ascii="Gentium" w:hAnsi="Gentium"/>
          <w:b/>
          <w:bCs/>
          <w:sz w:val="28"/>
          <w:szCs w:val="28"/>
        </w:rPr>
        <w:t>Matthew 11:28</w:t>
      </w:r>
      <w:r w:rsidR="0045146D">
        <w:rPr>
          <w:rFonts w:ascii="Gentium" w:hAnsi="Gentium"/>
          <w:sz w:val="28"/>
          <w:szCs w:val="28"/>
        </w:rPr>
        <w:t>,</w:t>
      </w:r>
      <w:r>
        <w:rPr>
          <w:rFonts w:ascii="Gentium" w:hAnsi="Gentium"/>
          <w:sz w:val="28"/>
          <w:szCs w:val="28"/>
        </w:rPr>
        <w:t xml:space="preserve"> “</w:t>
      </w:r>
      <w:r w:rsidRPr="00131895">
        <w:rPr>
          <w:rFonts w:ascii="Gentium" w:hAnsi="Gentium"/>
          <w:i/>
          <w:iCs/>
          <w:sz w:val="28"/>
          <w:szCs w:val="28"/>
        </w:rPr>
        <w:t>Come to me, all who labor and are heavy laden, and I will give you rest</w:t>
      </w:r>
      <w:r w:rsidRPr="00131895">
        <w:rPr>
          <w:rFonts w:ascii="Gentium" w:hAnsi="Gentium"/>
          <w:sz w:val="28"/>
          <w:szCs w:val="28"/>
        </w:rPr>
        <w:t>.</w:t>
      </w:r>
      <w:r>
        <w:rPr>
          <w:rFonts w:ascii="Gentium" w:hAnsi="Gentium"/>
          <w:sz w:val="28"/>
          <w:szCs w:val="28"/>
        </w:rPr>
        <w:t>”</w:t>
      </w:r>
    </w:p>
    <w:p w14:paraId="582636CC" w14:textId="6F383E3F" w:rsidR="006D1D4F" w:rsidRDefault="004629D7" w:rsidP="003E5814">
      <w:pPr>
        <w:pStyle w:val="ListParagraph"/>
        <w:numPr>
          <w:ilvl w:val="3"/>
          <w:numId w:val="1"/>
        </w:numPr>
        <w:ind w:right="-279"/>
        <w:rPr>
          <w:rFonts w:ascii="Gentium" w:hAnsi="Gentium"/>
          <w:sz w:val="28"/>
          <w:szCs w:val="28"/>
        </w:rPr>
      </w:pPr>
      <w:r>
        <w:rPr>
          <w:rFonts w:ascii="Gentium" w:hAnsi="Gentium"/>
          <w:sz w:val="28"/>
          <w:szCs w:val="28"/>
        </w:rPr>
        <w:t xml:space="preserve">To be saved you must go to Jesus in repentance and faith.  You must </w:t>
      </w:r>
      <w:r w:rsidR="0004719A">
        <w:rPr>
          <w:rFonts w:ascii="Gentium" w:hAnsi="Gentium"/>
          <w:sz w:val="28"/>
          <w:szCs w:val="28"/>
        </w:rPr>
        <w:t xml:space="preserve">consciously </w:t>
      </w:r>
      <w:r>
        <w:rPr>
          <w:rFonts w:ascii="Gentium" w:hAnsi="Gentium"/>
          <w:sz w:val="28"/>
          <w:szCs w:val="28"/>
        </w:rPr>
        <w:t xml:space="preserve">confess your sins and turn away from sin and </w:t>
      </w:r>
      <w:r w:rsidR="0004719A">
        <w:rPr>
          <w:rFonts w:ascii="Gentium" w:hAnsi="Gentium"/>
          <w:sz w:val="28"/>
          <w:szCs w:val="28"/>
        </w:rPr>
        <w:t xml:space="preserve">choose to </w:t>
      </w:r>
      <w:r>
        <w:rPr>
          <w:rFonts w:ascii="Gentium" w:hAnsi="Gentium"/>
          <w:sz w:val="28"/>
          <w:szCs w:val="28"/>
        </w:rPr>
        <w:t xml:space="preserve">believe that Jesus died on the cross for the forgiveness of your sins.  </w:t>
      </w:r>
      <w:r w:rsidR="0004719A">
        <w:rPr>
          <w:rFonts w:ascii="Gentium" w:hAnsi="Gentium"/>
          <w:sz w:val="28"/>
          <w:szCs w:val="28"/>
        </w:rPr>
        <w:t xml:space="preserve">You must </w:t>
      </w:r>
      <w:r w:rsidR="00777765">
        <w:rPr>
          <w:rFonts w:ascii="Gentium" w:hAnsi="Gentium"/>
          <w:sz w:val="28"/>
          <w:szCs w:val="28"/>
        </w:rPr>
        <w:t>do this</w:t>
      </w:r>
      <w:r w:rsidR="0004719A">
        <w:rPr>
          <w:rFonts w:ascii="Gentium" w:hAnsi="Gentium"/>
          <w:sz w:val="28"/>
          <w:szCs w:val="28"/>
        </w:rPr>
        <w:t xml:space="preserve">.  </w:t>
      </w:r>
      <w:r>
        <w:rPr>
          <w:rFonts w:ascii="Gentium" w:hAnsi="Gentium"/>
          <w:sz w:val="28"/>
          <w:szCs w:val="28"/>
        </w:rPr>
        <w:t xml:space="preserve">And if you </w:t>
      </w:r>
      <w:r w:rsidR="0004719A">
        <w:rPr>
          <w:rFonts w:ascii="Gentium" w:hAnsi="Gentium"/>
          <w:sz w:val="28"/>
          <w:szCs w:val="28"/>
        </w:rPr>
        <w:t xml:space="preserve">have not done this yet, and you do it </w:t>
      </w:r>
      <w:r>
        <w:rPr>
          <w:rFonts w:ascii="Gentium" w:hAnsi="Gentium"/>
          <w:sz w:val="28"/>
          <w:szCs w:val="28"/>
        </w:rPr>
        <w:t xml:space="preserve">right now (in your home), you will be saved.  </w:t>
      </w:r>
      <w:r w:rsidR="00405AAC">
        <w:rPr>
          <w:rFonts w:ascii="Gentium" w:hAnsi="Gentium"/>
          <w:sz w:val="28"/>
          <w:szCs w:val="28"/>
        </w:rPr>
        <w:t>That is God’s promise</w:t>
      </w:r>
      <w:r w:rsidR="00035BF6">
        <w:rPr>
          <w:rFonts w:ascii="Gentium" w:hAnsi="Gentium"/>
          <w:sz w:val="28"/>
          <w:szCs w:val="28"/>
        </w:rPr>
        <w:t xml:space="preserve"> to all of you listening today who choose to repent and believe</w:t>
      </w:r>
      <w:r w:rsidR="00405AAC">
        <w:rPr>
          <w:rFonts w:ascii="Gentium" w:hAnsi="Gentium"/>
          <w:sz w:val="28"/>
          <w:szCs w:val="28"/>
        </w:rPr>
        <w:t>!</w:t>
      </w:r>
      <w:r w:rsidR="0004719A">
        <w:rPr>
          <w:rFonts w:ascii="Gentium" w:hAnsi="Gentium"/>
          <w:sz w:val="28"/>
          <w:szCs w:val="28"/>
        </w:rPr>
        <w:t xml:space="preserve">  </w:t>
      </w:r>
    </w:p>
    <w:p w14:paraId="6131985B" w14:textId="77777777" w:rsidR="006D1D4F" w:rsidRDefault="006D1D4F" w:rsidP="006D1D4F">
      <w:pPr>
        <w:pStyle w:val="ListParagraph"/>
        <w:ind w:left="0" w:right="-279"/>
        <w:rPr>
          <w:rFonts w:ascii="Gentium" w:hAnsi="Gentium"/>
          <w:sz w:val="28"/>
          <w:szCs w:val="28"/>
        </w:rPr>
      </w:pPr>
    </w:p>
    <w:p w14:paraId="05A9CCBE" w14:textId="73E73139" w:rsidR="006D1D4F" w:rsidRDefault="000F6AFA" w:rsidP="006D1D4F">
      <w:pPr>
        <w:pStyle w:val="ListParagraph"/>
        <w:numPr>
          <w:ilvl w:val="1"/>
          <w:numId w:val="1"/>
        </w:numPr>
        <w:ind w:right="-279"/>
        <w:rPr>
          <w:rFonts w:ascii="Gentium" w:hAnsi="Gentium"/>
          <w:sz w:val="28"/>
          <w:szCs w:val="28"/>
        </w:rPr>
      </w:pPr>
      <w:r>
        <w:rPr>
          <w:rFonts w:ascii="Gentium" w:hAnsi="Gentium"/>
          <w:sz w:val="28"/>
          <w:szCs w:val="28"/>
        </w:rPr>
        <w:t xml:space="preserve">But having done that, our further study of Scripture reveals that those who do repent and believe are those whom God chose to save before the creation of the world.  </w:t>
      </w:r>
      <w:r w:rsidR="00504691">
        <w:rPr>
          <w:rFonts w:ascii="Gentium" w:hAnsi="Gentium"/>
          <w:sz w:val="28"/>
          <w:szCs w:val="28"/>
        </w:rPr>
        <w:t xml:space="preserve">And </w:t>
      </w:r>
      <w:r w:rsidR="005C75FB">
        <w:rPr>
          <w:rFonts w:ascii="Gentium" w:hAnsi="Gentium"/>
          <w:sz w:val="28"/>
          <w:szCs w:val="28"/>
        </w:rPr>
        <w:t>this is</w:t>
      </w:r>
      <w:r w:rsidR="00504691">
        <w:rPr>
          <w:rFonts w:ascii="Gentium" w:hAnsi="Gentium"/>
          <w:sz w:val="28"/>
          <w:szCs w:val="28"/>
        </w:rPr>
        <w:t xml:space="preserve"> the wonderful mystery that is the doctrine of </w:t>
      </w:r>
      <w:r w:rsidR="00504691" w:rsidRPr="00504691">
        <w:rPr>
          <w:rFonts w:ascii="Gentium" w:hAnsi="Gentium"/>
          <w:b/>
          <w:bCs/>
          <w:sz w:val="28"/>
          <w:szCs w:val="28"/>
        </w:rPr>
        <w:t>e</w:t>
      </w:r>
      <w:r w:rsidR="006D1D4F" w:rsidRPr="00504691">
        <w:rPr>
          <w:rFonts w:ascii="Gentium" w:hAnsi="Gentium"/>
          <w:b/>
          <w:bCs/>
          <w:sz w:val="28"/>
          <w:szCs w:val="28"/>
        </w:rPr>
        <w:t>lection and reprobation</w:t>
      </w:r>
      <w:r w:rsidR="00504691">
        <w:rPr>
          <w:rFonts w:ascii="Gentium" w:hAnsi="Gentium"/>
          <w:sz w:val="28"/>
          <w:szCs w:val="28"/>
        </w:rPr>
        <w:t>.</w:t>
      </w:r>
    </w:p>
    <w:p w14:paraId="5F56C807" w14:textId="0CC7CF35" w:rsidR="00504691" w:rsidRDefault="00504691" w:rsidP="006D1D4F">
      <w:pPr>
        <w:pStyle w:val="ListParagraph"/>
        <w:numPr>
          <w:ilvl w:val="2"/>
          <w:numId w:val="1"/>
        </w:numPr>
        <w:ind w:right="-279"/>
        <w:rPr>
          <w:rFonts w:ascii="Gentium" w:hAnsi="Gentium"/>
          <w:sz w:val="28"/>
          <w:szCs w:val="28"/>
        </w:rPr>
      </w:pPr>
      <w:r>
        <w:rPr>
          <w:rFonts w:ascii="Gentium" w:hAnsi="Gentium"/>
          <w:sz w:val="28"/>
          <w:szCs w:val="28"/>
        </w:rPr>
        <w:t xml:space="preserve">In </w:t>
      </w:r>
      <w:r w:rsidRPr="00504691">
        <w:rPr>
          <w:rFonts w:ascii="Gentium" w:hAnsi="Gentium"/>
          <w:b/>
          <w:bCs/>
          <w:sz w:val="28"/>
          <w:szCs w:val="28"/>
        </w:rPr>
        <w:t>verse 4</w:t>
      </w:r>
      <w:r>
        <w:rPr>
          <w:rFonts w:ascii="Gentium" w:hAnsi="Gentium"/>
          <w:sz w:val="28"/>
          <w:szCs w:val="28"/>
        </w:rPr>
        <w:t>, Jesus is described as “</w:t>
      </w:r>
      <w:r w:rsidRPr="00504691">
        <w:rPr>
          <w:rFonts w:ascii="Gentium" w:hAnsi="Gentium"/>
          <w:i/>
          <w:iCs/>
          <w:sz w:val="28"/>
          <w:szCs w:val="28"/>
        </w:rPr>
        <w:t>chosen</w:t>
      </w:r>
      <w:r>
        <w:rPr>
          <w:rFonts w:ascii="Gentium" w:hAnsi="Gentium"/>
          <w:sz w:val="28"/>
          <w:szCs w:val="28"/>
        </w:rPr>
        <w:t xml:space="preserve">” of God.  So, clearly, being chosen of God is a </w:t>
      </w:r>
      <w:r w:rsidR="00FA59D6">
        <w:rPr>
          <w:rFonts w:ascii="Gentium" w:hAnsi="Gentium"/>
          <w:sz w:val="28"/>
          <w:szCs w:val="28"/>
        </w:rPr>
        <w:t xml:space="preserve">wonderful </w:t>
      </w:r>
      <w:r>
        <w:rPr>
          <w:rFonts w:ascii="Gentium" w:hAnsi="Gentium"/>
          <w:sz w:val="28"/>
          <w:szCs w:val="28"/>
        </w:rPr>
        <w:t xml:space="preserve">thing! </w:t>
      </w:r>
      <w:r w:rsidR="00606CA4">
        <w:rPr>
          <w:rFonts w:ascii="Gentium" w:hAnsi="Gentium"/>
          <w:sz w:val="28"/>
          <w:szCs w:val="28"/>
        </w:rPr>
        <w:t xml:space="preserve"> </w:t>
      </w:r>
    </w:p>
    <w:p w14:paraId="4765A18A" w14:textId="70C0DF74" w:rsidR="00504691" w:rsidRDefault="00504691" w:rsidP="006D1D4F">
      <w:pPr>
        <w:pStyle w:val="ListParagraph"/>
        <w:numPr>
          <w:ilvl w:val="2"/>
          <w:numId w:val="1"/>
        </w:numPr>
        <w:ind w:right="-279"/>
        <w:rPr>
          <w:rFonts w:ascii="Gentium" w:hAnsi="Gentium"/>
          <w:sz w:val="28"/>
          <w:szCs w:val="28"/>
        </w:rPr>
      </w:pPr>
      <w:r>
        <w:rPr>
          <w:rFonts w:ascii="Gentium" w:hAnsi="Gentium"/>
          <w:sz w:val="28"/>
          <w:szCs w:val="28"/>
        </w:rPr>
        <w:t xml:space="preserve">And in </w:t>
      </w:r>
      <w:r w:rsidRPr="00504691">
        <w:rPr>
          <w:rFonts w:ascii="Gentium" w:hAnsi="Gentium"/>
          <w:b/>
          <w:bCs/>
          <w:sz w:val="28"/>
          <w:szCs w:val="28"/>
        </w:rPr>
        <w:t>Genesis 6</w:t>
      </w:r>
      <w:r>
        <w:rPr>
          <w:rFonts w:ascii="Gentium" w:hAnsi="Gentium"/>
          <w:sz w:val="28"/>
          <w:szCs w:val="28"/>
        </w:rPr>
        <w:t xml:space="preserve"> we see that God chose to save Noah and His family, and to destroy the rest of humanity.  And in </w:t>
      </w:r>
      <w:r w:rsidRPr="00504691">
        <w:rPr>
          <w:rFonts w:ascii="Gentium" w:hAnsi="Gentium"/>
          <w:b/>
          <w:bCs/>
          <w:sz w:val="28"/>
          <w:szCs w:val="28"/>
        </w:rPr>
        <w:t>Genesis 12</w:t>
      </w:r>
      <w:r>
        <w:rPr>
          <w:rFonts w:ascii="Gentium" w:hAnsi="Gentium"/>
          <w:sz w:val="28"/>
          <w:szCs w:val="28"/>
        </w:rPr>
        <w:t xml:space="preserve">, we see that </w:t>
      </w:r>
      <w:r w:rsidR="00606CA4">
        <w:rPr>
          <w:rFonts w:ascii="Gentium" w:hAnsi="Gentium"/>
          <w:sz w:val="28"/>
          <w:szCs w:val="28"/>
        </w:rPr>
        <w:t xml:space="preserve">of all the people on earth, </w:t>
      </w:r>
      <w:r>
        <w:rPr>
          <w:rFonts w:ascii="Gentium" w:hAnsi="Gentium"/>
          <w:sz w:val="28"/>
          <w:szCs w:val="28"/>
        </w:rPr>
        <w:t xml:space="preserve">God chose to covenant </w:t>
      </w:r>
      <w:r w:rsidR="00606CA4">
        <w:rPr>
          <w:rFonts w:ascii="Gentium" w:hAnsi="Gentium"/>
          <w:sz w:val="28"/>
          <w:szCs w:val="28"/>
        </w:rPr>
        <w:t xml:space="preserve">only </w:t>
      </w:r>
      <w:r>
        <w:rPr>
          <w:rFonts w:ascii="Gentium" w:hAnsi="Gentium"/>
          <w:sz w:val="28"/>
          <w:szCs w:val="28"/>
        </w:rPr>
        <w:t xml:space="preserve">with Abraham.  And </w:t>
      </w:r>
      <w:r w:rsidRPr="00504691">
        <w:rPr>
          <w:rFonts w:ascii="Gentium" w:hAnsi="Gentium"/>
          <w:b/>
          <w:bCs/>
          <w:sz w:val="28"/>
          <w:szCs w:val="28"/>
        </w:rPr>
        <w:t>Deuteronomy 7</w:t>
      </w:r>
      <w:r>
        <w:rPr>
          <w:rFonts w:ascii="Gentium" w:hAnsi="Gentium"/>
          <w:sz w:val="28"/>
          <w:szCs w:val="28"/>
        </w:rPr>
        <w:t xml:space="preserve"> describes Old Testament Israel as God’s chosen people.  So, this idea of God choosing one and not the other is all over the Bible.  </w:t>
      </w:r>
    </w:p>
    <w:p w14:paraId="7C795BF4" w14:textId="6864E00B" w:rsidR="00504691" w:rsidRDefault="00606CA4" w:rsidP="006D1D4F">
      <w:pPr>
        <w:pStyle w:val="ListParagraph"/>
        <w:numPr>
          <w:ilvl w:val="2"/>
          <w:numId w:val="1"/>
        </w:numPr>
        <w:ind w:right="-279"/>
        <w:rPr>
          <w:rFonts w:ascii="Gentium" w:hAnsi="Gentium"/>
          <w:sz w:val="28"/>
          <w:szCs w:val="28"/>
        </w:rPr>
      </w:pPr>
      <w:r>
        <w:rPr>
          <w:rFonts w:ascii="Gentium" w:hAnsi="Gentium"/>
          <w:sz w:val="28"/>
          <w:szCs w:val="28"/>
        </w:rPr>
        <w:t xml:space="preserve">Well, </w:t>
      </w:r>
      <w:r w:rsidR="00504691">
        <w:rPr>
          <w:rFonts w:ascii="Gentium" w:hAnsi="Gentium"/>
          <w:sz w:val="28"/>
          <w:szCs w:val="28"/>
        </w:rPr>
        <w:t xml:space="preserve">in </w:t>
      </w:r>
      <w:r w:rsidR="00504691" w:rsidRPr="00504691">
        <w:rPr>
          <w:rFonts w:ascii="Gentium" w:hAnsi="Gentium"/>
          <w:b/>
          <w:bCs/>
          <w:sz w:val="28"/>
          <w:szCs w:val="28"/>
        </w:rPr>
        <w:t>verse 4</w:t>
      </w:r>
      <w:r w:rsidR="00504691">
        <w:rPr>
          <w:rFonts w:ascii="Gentium" w:hAnsi="Gentium"/>
          <w:sz w:val="28"/>
          <w:szCs w:val="28"/>
        </w:rPr>
        <w:t xml:space="preserve"> believers are described as “</w:t>
      </w:r>
      <w:r w:rsidR="00504691" w:rsidRPr="00504691">
        <w:rPr>
          <w:rFonts w:ascii="Gentium" w:hAnsi="Gentium"/>
          <w:i/>
          <w:iCs/>
          <w:sz w:val="28"/>
          <w:szCs w:val="28"/>
        </w:rPr>
        <w:t>like living stones being built up as a spiritual house</w:t>
      </w:r>
      <w:r w:rsidR="00504691">
        <w:rPr>
          <w:rFonts w:ascii="Gentium" w:hAnsi="Gentium"/>
          <w:sz w:val="28"/>
          <w:szCs w:val="28"/>
        </w:rPr>
        <w:t xml:space="preserve">.”  </w:t>
      </w:r>
      <w:r>
        <w:rPr>
          <w:rFonts w:ascii="Gentium" w:hAnsi="Gentium"/>
          <w:sz w:val="28"/>
          <w:szCs w:val="28"/>
        </w:rPr>
        <w:t xml:space="preserve">Have you ever seen </w:t>
      </w:r>
      <w:r w:rsidR="00504691">
        <w:rPr>
          <w:rFonts w:ascii="Gentium" w:hAnsi="Gentium"/>
          <w:sz w:val="28"/>
          <w:szCs w:val="28"/>
        </w:rPr>
        <w:t>a brick get up by itself and climb up the wall and plonk itself in place</w:t>
      </w:r>
      <w:r>
        <w:rPr>
          <w:rFonts w:ascii="Gentium" w:hAnsi="Gentium"/>
          <w:sz w:val="28"/>
          <w:szCs w:val="28"/>
        </w:rPr>
        <w:t xml:space="preserve">?  </w:t>
      </w:r>
      <w:r w:rsidR="00504691">
        <w:rPr>
          <w:rFonts w:ascii="Gentium" w:hAnsi="Gentium"/>
          <w:sz w:val="28"/>
          <w:szCs w:val="28"/>
        </w:rPr>
        <w:t xml:space="preserve">No!  </w:t>
      </w:r>
      <w:r>
        <w:rPr>
          <w:rFonts w:ascii="Gentium" w:hAnsi="Gentium"/>
          <w:sz w:val="28"/>
          <w:szCs w:val="28"/>
        </w:rPr>
        <w:t>The builder chooses which bricks he will use</w:t>
      </w:r>
      <w:r w:rsidR="00ED4385">
        <w:rPr>
          <w:rFonts w:ascii="Gentium" w:hAnsi="Gentium"/>
          <w:sz w:val="28"/>
          <w:szCs w:val="28"/>
        </w:rPr>
        <w:t>,</w:t>
      </w:r>
      <w:r>
        <w:rPr>
          <w:rFonts w:ascii="Gentium" w:hAnsi="Gentium"/>
          <w:sz w:val="28"/>
          <w:szCs w:val="28"/>
        </w:rPr>
        <w:t xml:space="preserve"> and he places them </w:t>
      </w:r>
      <w:r w:rsidR="00504691">
        <w:rPr>
          <w:rFonts w:ascii="Gentium" w:hAnsi="Gentium"/>
          <w:sz w:val="28"/>
          <w:szCs w:val="28"/>
        </w:rPr>
        <w:t xml:space="preserve">in the wall.  And this is a picture of election.   </w:t>
      </w:r>
    </w:p>
    <w:p w14:paraId="0F59F988" w14:textId="121A9E11" w:rsidR="00504691" w:rsidRDefault="00504691" w:rsidP="00504691">
      <w:pPr>
        <w:pStyle w:val="ListParagraph"/>
        <w:numPr>
          <w:ilvl w:val="2"/>
          <w:numId w:val="1"/>
        </w:numPr>
        <w:ind w:right="-279"/>
        <w:rPr>
          <w:rFonts w:ascii="Gentium" w:hAnsi="Gentium"/>
          <w:sz w:val="28"/>
          <w:szCs w:val="28"/>
        </w:rPr>
      </w:pPr>
      <w:r>
        <w:rPr>
          <w:rFonts w:ascii="Gentium" w:hAnsi="Gentium"/>
          <w:sz w:val="28"/>
          <w:szCs w:val="28"/>
        </w:rPr>
        <w:t xml:space="preserve">In </w:t>
      </w:r>
      <w:r w:rsidRPr="00504691">
        <w:rPr>
          <w:rFonts w:ascii="Gentium" w:hAnsi="Gentium"/>
          <w:b/>
          <w:bCs/>
          <w:sz w:val="28"/>
          <w:szCs w:val="28"/>
        </w:rPr>
        <w:t>verse 9</w:t>
      </w:r>
      <w:r>
        <w:rPr>
          <w:rFonts w:ascii="Gentium" w:hAnsi="Gentium"/>
          <w:sz w:val="28"/>
          <w:szCs w:val="28"/>
        </w:rPr>
        <w:t xml:space="preserve"> we see that those who </w:t>
      </w:r>
      <w:r w:rsidR="00ED4385">
        <w:rPr>
          <w:rFonts w:ascii="Gentium" w:hAnsi="Gentium"/>
          <w:sz w:val="28"/>
          <w:szCs w:val="28"/>
        </w:rPr>
        <w:t>come to</w:t>
      </w:r>
      <w:r>
        <w:rPr>
          <w:rFonts w:ascii="Gentium" w:hAnsi="Gentium"/>
          <w:sz w:val="28"/>
          <w:szCs w:val="28"/>
        </w:rPr>
        <w:t xml:space="preserve"> </w:t>
      </w:r>
      <w:r w:rsidR="00ED4385">
        <w:rPr>
          <w:rFonts w:ascii="Gentium" w:hAnsi="Gentium"/>
          <w:sz w:val="28"/>
          <w:szCs w:val="28"/>
        </w:rPr>
        <w:t xml:space="preserve">Christ </w:t>
      </w:r>
      <w:r>
        <w:rPr>
          <w:rFonts w:ascii="Gentium" w:hAnsi="Gentium"/>
          <w:sz w:val="28"/>
          <w:szCs w:val="28"/>
        </w:rPr>
        <w:t>are a “</w:t>
      </w:r>
      <w:r w:rsidRPr="00504691">
        <w:rPr>
          <w:rFonts w:ascii="Gentium" w:hAnsi="Gentium"/>
          <w:i/>
          <w:iCs/>
          <w:sz w:val="28"/>
          <w:szCs w:val="28"/>
        </w:rPr>
        <w:t>chosen race</w:t>
      </w:r>
      <w:r>
        <w:rPr>
          <w:rFonts w:ascii="Gentium" w:hAnsi="Gentium"/>
          <w:sz w:val="28"/>
          <w:szCs w:val="28"/>
        </w:rPr>
        <w:t xml:space="preserve">.” </w:t>
      </w:r>
    </w:p>
    <w:p w14:paraId="265A5869" w14:textId="506F955F" w:rsidR="00A929C3" w:rsidRDefault="00344F81" w:rsidP="00344F81">
      <w:pPr>
        <w:pStyle w:val="ListParagraph"/>
        <w:numPr>
          <w:ilvl w:val="2"/>
          <w:numId w:val="1"/>
        </w:numPr>
        <w:ind w:right="-279"/>
        <w:rPr>
          <w:rFonts w:ascii="Gentium" w:hAnsi="Gentium"/>
          <w:sz w:val="28"/>
          <w:szCs w:val="28"/>
        </w:rPr>
      </w:pPr>
      <w:r w:rsidRPr="00344F81">
        <w:rPr>
          <w:rFonts w:ascii="Gentium" w:hAnsi="Gentium"/>
          <w:sz w:val="28"/>
          <w:szCs w:val="28"/>
        </w:rPr>
        <w:t xml:space="preserve">And </w:t>
      </w:r>
      <w:r w:rsidRPr="00344F81">
        <w:rPr>
          <w:rFonts w:ascii="Gentium" w:hAnsi="Gentium"/>
          <w:b/>
          <w:bCs/>
          <w:sz w:val="28"/>
          <w:szCs w:val="28"/>
        </w:rPr>
        <w:t>verse 9</w:t>
      </w:r>
      <w:r w:rsidRPr="00344F81">
        <w:rPr>
          <w:rFonts w:ascii="Gentium" w:hAnsi="Gentium"/>
          <w:sz w:val="28"/>
          <w:szCs w:val="28"/>
        </w:rPr>
        <w:t xml:space="preserve"> also speaks about believers as those “</w:t>
      </w:r>
      <w:r w:rsidRPr="00344F81">
        <w:rPr>
          <w:rFonts w:ascii="Gentium" w:hAnsi="Gentium"/>
          <w:i/>
          <w:iCs/>
          <w:sz w:val="28"/>
          <w:szCs w:val="28"/>
        </w:rPr>
        <w:t xml:space="preserve">called </w:t>
      </w:r>
      <w:r w:rsidR="00784098">
        <w:rPr>
          <w:rFonts w:ascii="Gentium" w:hAnsi="Gentium"/>
          <w:i/>
          <w:iCs/>
          <w:sz w:val="28"/>
          <w:szCs w:val="28"/>
        </w:rPr>
        <w:t xml:space="preserve">… </w:t>
      </w:r>
      <w:r w:rsidRPr="00344F81">
        <w:rPr>
          <w:rFonts w:ascii="Gentium" w:hAnsi="Gentium"/>
          <w:i/>
          <w:iCs/>
          <w:sz w:val="28"/>
          <w:szCs w:val="28"/>
        </w:rPr>
        <w:t>out of darkness</w:t>
      </w:r>
      <w:r w:rsidRPr="00344F81">
        <w:rPr>
          <w:rFonts w:ascii="Gentium" w:hAnsi="Gentium"/>
          <w:sz w:val="28"/>
          <w:szCs w:val="28"/>
        </w:rPr>
        <w:t xml:space="preserve">.” </w:t>
      </w:r>
      <w:r w:rsidR="00784098">
        <w:rPr>
          <w:rFonts w:ascii="Gentium" w:hAnsi="Gentium"/>
          <w:sz w:val="28"/>
          <w:szCs w:val="28"/>
        </w:rPr>
        <w:t xml:space="preserve"> And if you study this concept in Scripture, darkness </w:t>
      </w:r>
      <w:r w:rsidR="00606CA4">
        <w:rPr>
          <w:rFonts w:ascii="Gentium" w:hAnsi="Gentium"/>
          <w:sz w:val="28"/>
          <w:szCs w:val="28"/>
        </w:rPr>
        <w:t>=</w:t>
      </w:r>
      <w:r w:rsidR="00784098">
        <w:rPr>
          <w:rFonts w:ascii="Gentium" w:hAnsi="Gentium"/>
          <w:sz w:val="28"/>
          <w:szCs w:val="28"/>
        </w:rPr>
        <w:t xml:space="preserve"> spiritual death.  And the dead </w:t>
      </w:r>
      <w:r w:rsidR="00BC779C">
        <w:rPr>
          <w:rFonts w:ascii="Gentium" w:hAnsi="Gentium"/>
          <w:sz w:val="28"/>
          <w:szCs w:val="28"/>
        </w:rPr>
        <w:t xml:space="preserve">simply </w:t>
      </w:r>
      <w:r w:rsidR="00784098">
        <w:rPr>
          <w:rFonts w:ascii="Gentium" w:hAnsi="Gentium"/>
          <w:sz w:val="28"/>
          <w:szCs w:val="28"/>
        </w:rPr>
        <w:t>cannot make themselves alive.</w:t>
      </w:r>
      <w:r w:rsidR="00A7646E">
        <w:rPr>
          <w:rFonts w:ascii="Gentium" w:hAnsi="Gentium"/>
          <w:sz w:val="28"/>
          <w:szCs w:val="28"/>
        </w:rPr>
        <w:t xml:space="preserve">  Only God can do this.</w:t>
      </w:r>
    </w:p>
    <w:p w14:paraId="4B3833B9" w14:textId="7FAFD7FA" w:rsidR="00606CA4" w:rsidRDefault="00606CA4" w:rsidP="00606CA4">
      <w:pPr>
        <w:pStyle w:val="ListParagraph"/>
        <w:numPr>
          <w:ilvl w:val="2"/>
          <w:numId w:val="1"/>
        </w:numPr>
        <w:ind w:right="-279"/>
        <w:rPr>
          <w:rFonts w:ascii="Gentium" w:hAnsi="Gentium"/>
          <w:sz w:val="28"/>
          <w:szCs w:val="28"/>
        </w:rPr>
      </w:pPr>
      <w:r w:rsidRPr="00606CA4">
        <w:rPr>
          <w:rFonts w:ascii="Gentium" w:hAnsi="Gentium"/>
          <w:sz w:val="28"/>
          <w:szCs w:val="28"/>
        </w:rPr>
        <w:t>And</w:t>
      </w:r>
      <w:r>
        <w:rPr>
          <w:rFonts w:ascii="Gentium" w:hAnsi="Gentium"/>
          <w:b/>
          <w:bCs/>
          <w:sz w:val="28"/>
          <w:szCs w:val="28"/>
        </w:rPr>
        <w:t xml:space="preserve"> </w:t>
      </w:r>
      <w:r w:rsidR="006C53E2" w:rsidRPr="006C53E2">
        <w:rPr>
          <w:rFonts w:ascii="Gentium" w:hAnsi="Gentium"/>
          <w:sz w:val="28"/>
          <w:szCs w:val="28"/>
        </w:rPr>
        <w:t>in terms of when this election took place,</w:t>
      </w:r>
      <w:r w:rsidR="006C53E2">
        <w:rPr>
          <w:rFonts w:ascii="Gentium" w:hAnsi="Gentium"/>
          <w:b/>
          <w:bCs/>
          <w:sz w:val="28"/>
          <w:szCs w:val="28"/>
        </w:rPr>
        <w:t xml:space="preserve"> </w:t>
      </w:r>
      <w:r w:rsidRPr="00344F81">
        <w:rPr>
          <w:rFonts w:ascii="Gentium" w:hAnsi="Gentium"/>
          <w:b/>
          <w:bCs/>
          <w:sz w:val="28"/>
          <w:szCs w:val="28"/>
        </w:rPr>
        <w:t>Ephesians 1:4-5</w:t>
      </w:r>
      <w:r>
        <w:rPr>
          <w:rFonts w:ascii="Gentium" w:hAnsi="Gentium"/>
          <w:sz w:val="28"/>
          <w:szCs w:val="28"/>
        </w:rPr>
        <w:t xml:space="preserve"> says, God “</w:t>
      </w:r>
      <w:r w:rsidRPr="00344F81">
        <w:rPr>
          <w:rFonts w:ascii="Gentium" w:hAnsi="Gentium"/>
          <w:i/>
          <w:iCs/>
          <w:sz w:val="28"/>
          <w:szCs w:val="28"/>
        </w:rPr>
        <w:t xml:space="preserve">chose us in [Christ] </w:t>
      </w:r>
      <w:r w:rsidRPr="00606CA4">
        <w:rPr>
          <w:rFonts w:ascii="Gentium" w:hAnsi="Gentium"/>
          <w:i/>
          <w:iCs/>
          <w:sz w:val="28"/>
          <w:szCs w:val="28"/>
          <w:u w:val="single"/>
        </w:rPr>
        <w:t>before the foundation of the world</w:t>
      </w:r>
      <w:r>
        <w:rPr>
          <w:rFonts w:ascii="Gentium" w:hAnsi="Gentium"/>
          <w:sz w:val="28"/>
          <w:szCs w:val="28"/>
        </w:rPr>
        <w:t>.”</w:t>
      </w:r>
      <w:r w:rsidRPr="00344F81">
        <w:rPr>
          <w:rFonts w:ascii="Gentium" w:hAnsi="Gentium"/>
          <w:sz w:val="28"/>
          <w:szCs w:val="28"/>
        </w:rPr>
        <w:t xml:space="preserve"> </w:t>
      </w:r>
      <w:r>
        <w:rPr>
          <w:rFonts w:ascii="Gentium" w:hAnsi="Gentium"/>
          <w:sz w:val="28"/>
          <w:szCs w:val="28"/>
        </w:rPr>
        <w:t xml:space="preserve"> </w:t>
      </w:r>
    </w:p>
    <w:p w14:paraId="50D181B9" w14:textId="14074376" w:rsidR="00344F81" w:rsidRDefault="00344F81" w:rsidP="00344F81">
      <w:pPr>
        <w:pStyle w:val="ListParagraph"/>
        <w:numPr>
          <w:ilvl w:val="2"/>
          <w:numId w:val="1"/>
        </w:numPr>
        <w:ind w:right="-279"/>
        <w:rPr>
          <w:rFonts w:ascii="Gentium" w:hAnsi="Gentium"/>
          <w:sz w:val="28"/>
          <w:szCs w:val="28"/>
        </w:rPr>
      </w:pPr>
      <w:r>
        <w:rPr>
          <w:rFonts w:ascii="Gentium" w:hAnsi="Gentium"/>
          <w:sz w:val="28"/>
          <w:szCs w:val="28"/>
        </w:rPr>
        <w:t xml:space="preserve">So, those who choose to believe </w:t>
      </w:r>
      <w:r w:rsidR="006C53E2">
        <w:rPr>
          <w:rFonts w:ascii="Gentium" w:hAnsi="Gentium"/>
          <w:sz w:val="28"/>
          <w:szCs w:val="28"/>
        </w:rPr>
        <w:t xml:space="preserve">and are included in the church of Christ </w:t>
      </w:r>
      <w:r>
        <w:rPr>
          <w:rFonts w:ascii="Gentium" w:hAnsi="Gentium"/>
          <w:sz w:val="28"/>
          <w:szCs w:val="28"/>
        </w:rPr>
        <w:t>are those God chose to save before the creation of the world.</w:t>
      </w:r>
    </w:p>
    <w:p w14:paraId="2DB83F06" w14:textId="77777777" w:rsidR="00606CA4" w:rsidRDefault="00606CA4" w:rsidP="00606CA4">
      <w:pPr>
        <w:pStyle w:val="ListParagraph"/>
        <w:ind w:left="340" w:right="-279"/>
        <w:rPr>
          <w:rFonts w:ascii="Gentium" w:hAnsi="Gentium"/>
          <w:sz w:val="28"/>
          <w:szCs w:val="28"/>
        </w:rPr>
      </w:pPr>
    </w:p>
    <w:p w14:paraId="6D9963C2" w14:textId="38474F6E" w:rsidR="006D1D4F" w:rsidRDefault="00EF4D7F" w:rsidP="006D1D4F">
      <w:pPr>
        <w:pStyle w:val="ListParagraph"/>
        <w:numPr>
          <w:ilvl w:val="2"/>
          <w:numId w:val="1"/>
        </w:numPr>
        <w:ind w:right="-279"/>
        <w:rPr>
          <w:rFonts w:ascii="Gentium" w:hAnsi="Gentium"/>
          <w:sz w:val="28"/>
          <w:szCs w:val="28"/>
        </w:rPr>
      </w:pPr>
      <w:r>
        <w:rPr>
          <w:rFonts w:ascii="Gentium" w:hAnsi="Gentium"/>
          <w:sz w:val="28"/>
          <w:szCs w:val="28"/>
        </w:rPr>
        <w:lastRenderedPageBreak/>
        <w:t xml:space="preserve">Now, </w:t>
      </w:r>
      <w:r w:rsidR="00344F81">
        <w:rPr>
          <w:rFonts w:ascii="Gentium" w:hAnsi="Gentium"/>
          <w:sz w:val="28"/>
          <w:szCs w:val="28"/>
        </w:rPr>
        <w:t>the other side of election</w:t>
      </w:r>
      <w:r>
        <w:rPr>
          <w:rFonts w:ascii="Gentium" w:hAnsi="Gentium"/>
          <w:sz w:val="28"/>
          <w:szCs w:val="28"/>
        </w:rPr>
        <w:t xml:space="preserve"> </w:t>
      </w:r>
      <w:r w:rsidR="00344F81">
        <w:rPr>
          <w:rFonts w:ascii="Gentium" w:hAnsi="Gentium"/>
          <w:sz w:val="28"/>
          <w:szCs w:val="28"/>
        </w:rPr>
        <w:t xml:space="preserve">is </w:t>
      </w:r>
      <w:r w:rsidR="00344F81" w:rsidRPr="0031704B">
        <w:rPr>
          <w:rFonts w:ascii="Gentium" w:hAnsi="Gentium"/>
          <w:b/>
          <w:bCs/>
          <w:sz w:val="28"/>
          <w:szCs w:val="28"/>
        </w:rPr>
        <w:t>reprobation</w:t>
      </w:r>
      <w:r w:rsidR="00344F81">
        <w:rPr>
          <w:rFonts w:ascii="Gentium" w:hAnsi="Gentium"/>
          <w:sz w:val="28"/>
          <w:szCs w:val="28"/>
        </w:rPr>
        <w:t xml:space="preserve"> – God leaving some in their fallen and sinful condition, which will result in their being sent to hell.  And we see th</w:t>
      </w:r>
      <w:r>
        <w:rPr>
          <w:rFonts w:ascii="Gentium" w:hAnsi="Gentium"/>
          <w:sz w:val="28"/>
          <w:szCs w:val="28"/>
        </w:rPr>
        <w:t xml:space="preserve">is reality </w:t>
      </w:r>
      <w:r w:rsidR="00344F81">
        <w:rPr>
          <w:rFonts w:ascii="Gentium" w:hAnsi="Gentium"/>
          <w:sz w:val="28"/>
          <w:szCs w:val="28"/>
        </w:rPr>
        <w:t xml:space="preserve">here in </w:t>
      </w:r>
      <w:r w:rsidR="00344F81" w:rsidRPr="0031704B">
        <w:rPr>
          <w:rFonts w:ascii="Gentium" w:hAnsi="Gentium"/>
          <w:b/>
          <w:bCs/>
          <w:sz w:val="28"/>
          <w:szCs w:val="28"/>
        </w:rPr>
        <w:t>verse 8</w:t>
      </w:r>
      <w:r w:rsidR="00344F81">
        <w:rPr>
          <w:rFonts w:ascii="Gentium" w:hAnsi="Gentium"/>
          <w:sz w:val="28"/>
          <w:szCs w:val="28"/>
        </w:rPr>
        <w:t xml:space="preserve">, in reference to those who refuse to believe in Jesus for salvation.  Peter says, </w:t>
      </w:r>
      <w:r w:rsidR="006D1D4F">
        <w:rPr>
          <w:rFonts w:ascii="Gentium" w:hAnsi="Gentium"/>
          <w:sz w:val="28"/>
          <w:szCs w:val="28"/>
        </w:rPr>
        <w:t>“</w:t>
      </w:r>
      <w:r w:rsidR="006D1D4F" w:rsidRPr="00344F81">
        <w:rPr>
          <w:rFonts w:ascii="Gentium" w:hAnsi="Gentium"/>
          <w:i/>
          <w:iCs/>
          <w:sz w:val="28"/>
          <w:szCs w:val="28"/>
        </w:rPr>
        <w:t xml:space="preserve">They </w:t>
      </w:r>
      <w:r w:rsidR="00344F81" w:rsidRPr="00344F81">
        <w:rPr>
          <w:rFonts w:ascii="Gentium" w:hAnsi="Gentium"/>
          <w:i/>
          <w:iCs/>
          <w:sz w:val="28"/>
          <w:szCs w:val="28"/>
        </w:rPr>
        <w:t>stumble because they disobe</w:t>
      </w:r>
      <w:r w:rsidR="006D1D4F" w:rsidRPr="00344F81">
        <w:rPr>
          <w:rFonts w:ascii="Gentium" w:hAnsi="Gentium"/>
          <w:i/>
          <w:iCs/>
          <w:sz w:val="28"/>
          <w:szCs w:val="28"/>
        </w:rPr>
        <w:t xml:space="preserve">y the word, </w:t>
      </w:r>
      <w:r w:rsidR="006D1D4F" w:rsidRPr="00344F81">
        <w:rPr>
          <w:rFonts w:ascii="Gentium" w:hAnsi="Gentium"/>
          <w:i/>
          <w:iCs/>
          <w:sz w:val="28"/>
          <w:szCs w:val="28"/>
          <w:u w:val="single"/>
        </w:rPr>
        <w:t>as they were destined to do</w:t>
      </w:r>
      <w:r w:rsidR="006D1D4F">
        <w:rPr>
          <w:rFonts w:ascii="Gentium" w:hAnsi="Gentium"/>
          <w:sz w:val="28"/>
          <w:szCs w:val="28"/>
        </w:rPr>
        <w:t>.”</w:t>
      </w:r>
      <w:r w:rsidR="00344F81">
        <w:rPr>
          <w:rFonts w:ascii="Gentium" w:hAnsi="Gentium"/>
          <w:sz w:val="28"/>
          <w:szCs w:val="28"/>
        </w:rPr>
        <w:t xml:space="preserve">  </w:t>
      </w:r>
      <w:r w:rsidR="00D80EE7">
        <w:rPr>
          <w:rFonts w:ascii="Gentium" w:hAnsi="Gentium"/>
          <w:sz w:val="28"/>
          <w:szCs w:val="28"/>
        </w:rPr>
        <w:t xml:space="preserve">Those who continually and knowingly and stubbornly reject Jesus </w:t>
      </w:r>
      <w:r w:rsidR="00D80EE7" w:rsidRPr="00606CA4">
        <w:rPr>
          <w:rFonts w:ascii="Gentium" w:hAnsi="Gentium"/>
          <w:i/>
          <w:iCs/>
          <w:sz w:val="28"/>
          <w:szCs w:val="28"/>
        </w:rPr>
        <w:t>were destined to do so by God</w:t>
      </w:r>
      <w:r w:rsidR="00D80EE7">
        <w:rPr>
          <w:rFonts w:ascii="Gentium" w:hAnsi="Gentium"/>
          <w:sz w:val="28"/>
          <w:szCs w:val="28"/>
        </w:rPr>
        <w:t xml:space="preserve">.  </w:t>
      </w:r>
      <w:r w:rsidR="009C422A">
        <w:rPr>
          <w:rFonts w:ascii="Gentium" w:hAnsi="Gentium"/>
          <w:sz w:val="28"/>
          <w:szCs w:val="28"/>
        </w:rPr>
        <w:t xml:space="preserve">The Bible is very clear about this: </w:t>
      </w:r>
      <w:r w:rsidR="00344F81" w:rsidRPr="00D80EE7">
        <w:rPr>
          <w:rFonts w:ascii="Gentium" w:hAnsi="Gentium"/>
          <w:b/>
          <w:bCs/>
          <w:sz w:val="28"/>
          <w:szCs w:val="28"/>
        </w:rPr>
        <w:t>Romans 9</w:t>
      </w:r>
      <w:r w:rsidR="00223F1D">
        <w:rPr>
          <w:rFonts w:ascii="Gentium" w:hAnsi="Gentium"/>
          <w:b/>
          <w:bCs/>
          <w:sz w:val="28"/>
          <w:szCs w:val="28"/>
        </w:rPr>
        <w:t xml:space="preserve"> </w:t>
      </w:r>
      <w:r w:rsidR="00223F1D">
        <w:rPr>
          <w:rFonts w:ascii="Gentium" w:hAnsi="Gentium"/>
          <w:sz w:val="28"/>
          <w:szCs w:val="28"/>
        </w:rPr>
        <w:t>talks about “</w:t>
      </w:r>
      <w:r w:rsidR="00223F1D" w:rsidRPr="00223F1D">
        <w:rPr>
          <w:rFonts w:ascii="Gentium" w:hAnsi="Gentium"/>
          <w:i/>
          <w:iCs/>
          <w:sz w:val="28"/>
          <w:szCs w:val="28"/>
        </w:rPr>
        <w:t>Gods’ purpose in election</w:t>
      </w:r>
      <w:r w:rsidR="00223F1D">
        <w:rPr>
          <w:rFonts w:ascii="Gentium" w:hAnsi="Gentium"/>
          <w:sz w:val="28"/>
          <w:szCs w:val="28"/>
        </w:rPr>
        <w:t xml:space="preserve">.”  </w:t>
      </w:r>
      <w:r w:rsidR="00F64F33">
        <w:rPr>
          <w:rFonts w:ascii="Gentium" w:hAnsi="Gentium"/>
          <w:sz w:val="28"/>
          <w:szCs w:val="28"/>
        </w:rPr>
        <w:t>And w</w:t>
      </w:r>
      <w:r w:rsidR="00223F1D">
        <w:rPr>
          <w:rFonts w:ascii="Gentium" w:hAnsi="Gentium"/>
          <w:sz w:val="28"/>
          <w:szCs w:val="28"/>
        </w:rPr>
        <w:t>e read, “</w:t>
      </w:r>
      <w:r w:rsidR="00223F1D" w:rsidRPr="00223F1D">
        <w:rPr>
          <w:rFonts w:ascii="Gentium" w:hAnsi="Gentium"/>
          <w:i/>
          <w:iCs/>
          <w:sz w:val="28"/>
          <w:szCs w:val="28"/>
        </w:rPr>
        <w:t>Jacob I loved, but Esau I hated</w:t>
      </w:r>
      <w:r w:rsidR="00223F1D">
        <w:rPr>
          <w:rFonts w:ascii="Gentium" w:hAnsi="Gentium"/>
          <w:sz w:val="28"/>
          <w:szCs w:val="28"/>
        </w:rPr>
        <w:t>,” and “</w:t>
      </w:r>
      <w:r w:rsidR="0062576E">
        <w:rPr>
          <w:rFonts w:ascii="Gentium" w:hAnsi="Gentium"/>
          <w:i/>
          <w:iCs/>
          <w:sz w:val="28"/>
          <w:szCs w:val="28"/>
        </w:rPr>
        <w:t>s</w:t>
      </w:r>
      <w:r w:rsidR="00344F81" w:rsidRPr="00344F81">
        <w:rPr>
          <w:rFonts w:ascii="Gentium" w:hAnsi="Gentium"/>
          <w:i/>
          <w:iCs/>
          <w:sz w:val="28"/>
          <w:szCs w:val="28"/>
        </w:rPr>
        <w:t xml:space="preserve">o then </w:t>
      </w:r>
      <w:r w:rsidR="00344F81" w:rsidRPr="00344F81">
        <w:rPr>
          <w:rFonts w:ascii="Gentium" w:hAnsi="Gentium"/>
          <w:i/>
          <w:iCs/>
          <w:sz w:val="28"/>
          <w:szCs w:val="28"/>
        </w:rPr>
        <w:t>[God]</w:t>
      </w:r>
      <w:r w:rsidR="00344F81" w:rsidRPr="00344F81">
        <w:rPr>
          <w:rFonts w:ascii="Gentium" w:hAnsi="Gentium"/>
          <w:i/>
          <w:iCs/>
          <w:sz w:val="28"/>
          <w:szCs w:val="28"/>
        </w:rPr>
        <w:t xml:space="preserve"> has mercy on whomever </w:t>
      </w:r>
      <w:r w:rsidR="00344F81" w:rsidRPr="00344F81">
        <w:rPr>
          <w:rFonts w:ascii="Gentium" w:hAnsi="Gentium"/>
          <w:i/>
          <w:iCs/>
          <w:sz w:val="28"/>
          <w:szCs w:val="28"/>
        </w:rPr>
        <w:t>H</w:t>
      </w:r>
      <w:r w:rsidR="00344F81" w:rsidRPr="00344F81">
        <w:rPr>
          <w:rFonts w:ascii="Gentium" w:hAnsi="Gentium"/>
          <w:i/>
          <w:iCs/>
          <w:sz w:val="28"/>
          <w:szCs w:val="28"/>
        </w:rPr>
        <w:t xml:space="preserve">e wills, and </w:t>
      </w:r>
      <w:r w:rsidR="00344F81" w:rsidRPr="00344F81">
        <w:rPr>
          <w:rFonts w:ascii="Gentium" w:hAnsi="Gentium"/>
          <w:i/>
          <w:iCs/>
          <w:sz w:val="28"/>
          <w:szCs w:val="28"/>
        </w:rPr>
        <w:t>H</w:t>
      </w:r>
      <w:r w:rsidR="00344F81" w:rsidRPr="00344F81">
        <w:rPr>
          <w:rFonts w:ascii="Gentium" w:hAnsi="Gentium"/>
          <w:i/>
          <w:iCs/>
          <w:sz w:val="28"/>
          <w:szCs w:val="28"/>
        </w:rPr>
        <w:t xml:space="preserve">e hardens whomever </w:t>
      </w:r>
      <w:r w:rsidR="00344F81" w:rsidRPr="00344F81">
        <w:rPr>
          <w:rFonts w:ascii="Gentium" w:hAnsi="Gentium"/>
          <w:i/>
          <w:iCs/>
          <w:sz w:val="28"/>
          <w:szCs w:val="28"/>
        </w:rPr>
        <w:t>H</w:t>
      </w:r>
      <w:r w:rsidR="00344F81" w:rsidRPr="00344F81">
        <w:rPr>
          <w:rFonts w:ascii="Gentium" w:hAnsi="Gentium"/>
          <w:i/>
          <w:iCs/>
          <w:sz w:val="28"/>
          <w:szCs w:val="28"/>
        </w:rPr>
        <w:t>e wills</w:t>
      </w:r>
      <w:r w:rsidR="00344F81" w:rsidRPr="00344F81">
        <w:rPr>
          <w:rFonts w:ascii="Gentium" w:hAnsi="Gentium"/>
          <w:sz w:val="28"/>
          <w:szCs w:val="28"/>
        </w:rPr>
        <w:t>.</w:t>
      </w:r>
      <w:r w:rsidR="00344F81">
        <w:rPr>
          <w:rFonts w:ascii="Gentium" w:hAnsi="Gentium"/>
          <w:sz w:val="28"/>
          <w:szCs w:val="28"/>
        </w:rPr>
        <w:t>”</w:t>
      </w:r>
      <w:r w:rsidR="0062576E">
        <w:rPr>
          <w:rFonts w:ascii="Gentium" w:hAnsi="Gentium"/>
          <w:sz w:val="28"/>
          <w:szCs w:val="28"/>
        </w:rPr>
        <w:t xml:space="preserve">  </w:t>
      </w:r>
    </w:p>
    <w:p w14:paraId="02582EFE" w14:textId="5D7F4451" w:rsidR="003027CA" w:rsidRDefault="003027CA" w:rsidP="00F64F33">
      <w:pPr>
        <w:pStyle w:val="ListParagraph"/>
        <w:numPr>
          <w:ilvl w:val="2"/>
          <w:numId w:val="1"/>
        </w:numPr>
        <w:ind w:right="-279"/>
        <w:rPr>
          <w:rFonts w:ascii="Gentium" w:hAnsi="Gentium"/>
          <w:sz w:val="28"/>
          <w:szCs w:val="28"/>
        </w:rPr>
      </w:pPr>
      <w:r>
        <w:rPr>
          <w:rFonts w:ascii="Gentium" w:hAnsi="Gentium"/>
          <w:sz w:val="28"/>
          <w:szCs w:val="28"/>
        </w:rPr>
        <w:t xml:space="preserve">So, </w:t>
      </w:r>
      <w:r w:rsidR="00F64F33">
        <w:rPr>
          <w:rFonts w:ascii="Gentium" w:hAnsi="Gentium"/>
          <w:sz w:val="28"/>
          <w:szCs w:val="28"/>
        </w:rPr>
        <w:t xml:space="preserve">putting all of this together, </w:t>
      </w:r>
      <w:r>
        <w:rPr>
          <w:rFonts w:ascii="Gentium" w:hAnsi="Gentium"/>
          <w:sz w:val="28"/>
          <w:szCs w:val="28"/>
        </w:rPr>
        <w:t xml:space="preserve">if you have repented and believed, it is because God chose you in Christ before the creation of the world!  </w:t>
      </w:r>
      <w:r w:rsidR="002108B1">
        <w:rPr>
          <w:rFonts w:ascii="Gentium" w:hAnsi="Gentium"/>
          <w:sz w:val="28"/>
          <w:szCs w:val="28"/>
        </w:rPr>
        <w:t>And God wants you to know this because if your salvation was entirely up to you, you would have no basis for the assurance of salvation.  But God is unchangeable!  His purposes always come to pass!  So</w:t>
      </w:r>
      <w:r w:rsidR="000C4528">
        <w:rPr>
          <w:rFonts w:ascii="Gentium" w:hAnsi="Gentium"/>
          <w:sz w:val="28"/>
          <w:szCs w:val="28"/>
        </w:rPr>
        <w:t>,</w:t>
      </w:r>
      <w:r w:rsidR="002108B1">
        <w:rPr>
          <w:rFonts w:ascii="Gentium" w:hAnsi="Gentium"/>
          <w:sz w:val="28"/>
          <w:szCs w:val="28"/>
        </w:rPr>
        <w:t xml:space="preserve"> you can be assured that He will bring you to heaven!</w:t>
      </w:r>
    </w:p>
    <w:p w14:paraId="67B6BC4B" w14:textId="77777777" w:rsidR="00113F47" w:rsidRPr="00113F47" w:rsidRDefault="00113F47" w:rsidP="00113F47">
      <w:pPr>
        <w:pStyle w:val="ListParagraph"/>
        <w:rPr>
          <w:rFonts w:ascii="Gentium" w:hAnsi="Gentium"/>
          <w:sz w:val="28"/>
          <w:szCs w:val="28"/>
        </w:rPr>
      </w:pPr>
    </w:p>
    <w:p w14:paraId="725A224E" w14:textId="43C0E0F6" w:rsidR="006D1D4F" w:rsidRDefault="00D745C4" w:rsidP="006D1D4F">
      <w:pPr>
        <w:pStyle w:val="ListParagraph"/>
        <w:numPr>
          <w:ilvl w:val="1"/>
          <w:numId w:val="1"/>
        </w:numPr>
        <w:ind w:right="-279"/>
        <w:rPr>
          <w:rFonts w:ascii="Gentium" w:hAnsi="Gentium"/>
          <w:sz w:val="28"/>
          <w:szCs w:val="28"/>
        </w:rPr>
      </w:pPr>
      <w:r>
        <w:rPr>
          <w:rFonts w:ascii="Gentium" w:hAnsi="Gentium"/>
          <w:sz w:val="28"/>
          <w:szCs w:val="28"/>
        </w:rPr>
        <w:t xml:space="preserve">And </w:t>
      </w:r>
      <w:r w:rsidR="006F5D90">
        <w:rPr>
          <w:rFonts w:ascii="Gentium" w:hAnsi="Gentium"/>
          <w:sz w:val="28"/>
          <w:szCs w:val="28"/>
        </w:rPr>
        <w:t xml:space="preserve">if you understand and believe this, </w:t>
      </w:r>
      <w:r w:rsidR="003027CA">
        <w:rPr>
          <w:rFonts w:ascii="Gentium" w:hAnsi="Gentium"/>
          <w:sz w:val="28"/>
          <w:szCs w:val="28"/>
        </w:rPr>
        <w:t xml:space="preserve">then </w:t>
      </w:r>
      <w:r>
        <w:rPr>
          <w:rFonts w:ascii="Gentium" w:hAnsi="Gentium"/>
          <w:sz w:val="28"/>
          <w:szCs w:val="28"/>
        </w:rPr>
        <w:t xml:space="preserve">you will want to do </w:t>
      </w:r>
      <w:r w:rsidRPr="003027CA">
        <w:rPr>
          <w:rFonts w:ascii="Gentium" w:hAnsi="Gentium"/>
          <w:b/>
          <w:bCs/>
          <w:sz w:val="28"/>
          <w:szCs w:val="28"/>
        </w:rPr>
        <w:t>the two things identified in this passage as t</w:t>
      </w:r>
      <w:r w:rsidR="006D1D4F" w:rsidRPr="003027CA">
        <w:rPr>
          <w:rFonts w:ascii="Gentium" w:hAnsi="Gentium"/>
          <w:b/>
          <w:bCs/>
          <w:sz w:val="28"/>
          <w:szCs w:val="28"/>
        </w:rPr>
        <w:t>he calling of the church</w:t>
      </w:r>
      <w:r>
        <w:rPr>
          <w:rFonts w:ascii="Gentium" w:hAnsi="Gentium"/>
          <w:sz w:val="28"/>
          <w:szCs w:val="28"/>
        </w:rPr>
        <w:t>; they are:</w:t>
      </w:r>
    </w:p>
    <w:p w14:paraId="3AC98D3B" w14:textId="77777777" w:rsidR="00BE33C7" w:rsidRDefault="00BE33C7" w:rsidP="006D1D4F">
      <w:pPr>
        <w:pStyle w:val="ListParagraph"/>
        <w:numPr>
          <w:ilvl w:val="2"/>
          <w:numId w:val="1"/>
        </w:numPr>
        <w:ind w:right="-279"/>
        <w:rPr>
          <w:rFonts w:ascii="Gentium" w:hAnsi="Gentium"/>
          <w:sz w:val="28"/>
          <w:szCs w:val="28"/>
        </w:rPr>
      </w:pPr>
      <w:r w:rsidRPr="00BE33C7">
        <w:rPr>
          <w:rFonts w:ascii="Gentium" w:hAnsi="Gentium"/>
          <w:b/>
          <w:bCs/>
          <w:sz w:val="28"/>
          <w:szCs w:val="28"/>
        </w:rPr>
        <w:t>Verse 5</w:t>
      </w:r>
      <w:r>
        <w:rPr>
          <w:rFonts w:ascii="Gentium" w:hAnsi="Gentium"/>
          <w:sz w:val="28"/>
          <w:szCs w:val="28"/>
        </w:rPr>
        <w:t xml:space="preserve"> – </w:t>
      </w:r>
      <w:r w:rsidR="006D1D4F">
        <w:rPr>
          <w:rFonts w:ascii="Gentium" w:hAnsi="Gentium"/>
          <w:sz w:val="28"/>
          <w:szCs w:val="28"/>
        </w:rPr>
        <w:t>“</w:t>
      </w:r>
      <w:r w:rsidR="00D745C4">
        <w:rPr>
          <w:rFonts w:ascii="Gentium" w:hAnsi="Gentium"/>
          <w:i/>
          <w:iCs/>
          <w:sz w:val="28"/>
          <w:szCs w:val="28"/>
        </w:rPr>
        <w:t>T</w:t>
      </w:r>
      <w:r w:rsidR="00D745C4" w:rsidRPr="00D745C4">
        <w:rPr>
          <w:rFonts w:ascii="Gentium" w:hAnsi="Gentium"/>
          <w:i/>
          <w:iCs/>
          <w:sz w:val="28"/>
          <w:szCs w:val="28"/>
        </w:rPr>
        <w:t>o</w:t>
      </w:r>
      <w:r w:rsidR="00D745C4">
        <w:rPr>
          <w:rFonts w:ascii="Gentium" w:hAnsi="Gentium"/>
          <w:sz w:val="28"/>
          <w:szCs w:val="28"/>
        </w:rPr>
        <w:t xml:space="preserve"> </w:t>
      </w:r>
      <w:r w:rsidR="00DD786F">
        <w:rPr>
          <w:rFonts w:ascii="Gentium" w:hAnsi="Gentium"/>
          <w:sz w:val="28"/>
          <w:szCs w:val="28"/>
        </w:rPr>
        <w:t>o</w:t>
      </w:r>
      <w:r w:rsidR="006D1D4F" w:rsidRPr="006D1D4F">
        <w:rPr>
          <w:rFonts w:ascii="Gentium" w:hAnsi="Gentium"/>
          <w:i/>
          <w:iCs/>
          <w:sz w:val="28"/>
          <w:szCs w:val="28"/>
        </w:rPr>
        <w:t>ffer spiritual sacrifices</w:t>
      </w:r>
      <w:r w:rsidR="006D1D4F">
        <w:rPr>
          <w:rFonts w:ascii="Gentium" w:hAnsi="Gentium"/>
          <w:sz w:val="28"/>
          <w:szCs w:val="28"/>
        </w:rPr>
        <w:t>…”</w:t>
      </w:r>
      <w:r w:rsidR="003027CA">
        <w:rPr>
          <w:rFonts w:ascii="Gentium" w:hAnsi="Gentium"/>
          <w:sz w:val="28"/>
          <w:szCs w:val="28"/>
        </w:rPr>
        <w:t xml:space="preserve">  </w:t>
      </w:r>
    </w:p>
    <w:p w14:paraId="285DBB60" w14:textId="3761B780" w:rsidR="006D1D4F" w:rsidRDefault="003027CA" w:rsidP="00BE33C7">
      <w:pPr>
        <w:pStyle w:val="ListParagraph"/>
        <w:numPr>
          <w:ilvl w:val="3"/>
          <w:numId w:val="1"/>
        </w:numPr>
        <w:ind w:right="-279"/>
        <w:rPr>
          <w:rFonts w:ascii="Gentium" w:hAnsi="Gentium"/>
          <w:sz w:val="28"/>
          <w:szCs w:val="28"/>
        </w:rPr>
      </w:pPr>
      <w:r>
        <w:rPr>
          <w:rFonts w:ascii="Gentium" w:hAnsi="Gentium"/>
          <w:sz w:val="28"/>
          <w:szCs w:val="28"/>
        </w:rPr>
        <w:t>In his commentary on this passage, Pastor John MacArthur identifies seven ways we offer spiritual sacrifices:</w:t>
      </w:r>
    </w:p>
    <w:p w14:paraId="6F94BB12" w14:textId="7D3F3E5F" w:rsidR="00DD786F" w:rsidRDefault="00DD786F" w:rsidP="00BE33C7">
      <w:pPr>
        <w:pStyle w:val="ListParagraph"/>
        <w:numPr>
          <w:ilvl w:val="4"/>
          <w:numId w:val="1"/>
        </w:numPr>
        <w:ind w:right="-279"/>
        <w:rPr>
          <w:rFonts w:ascii="Gentium" w:hAnsi="Gentium"/>
          <w:sz w:val="28"/>
          <w:szCs w:val="28"/>
        </w:rPr>
      </w:pPr>
      <w:r>
        <w:rPr>
          <w:rFonts w:ascii="Gentium" w:hAnsi="Gentium"/>
          <w:sz w:val="28"/>
          <w:szCs w:val="28"/>
        </w:rPr>
        <w:t xml:space="preserve">Your body – </w:t>
      </w:r>
      <w:r w:rsidR="00C02726" w:rsidRPr="00C02726">
        <w:rPr>
          <w:rFonts w:ascii="Gentium" w:hAnsi="Gentium"/>
          <w:b/>
          <w:bCs/>
          <w:sz w:val="28"/>
          <w:szCs w:val="28"/>
        </w:rPr>
        <w:t>Romans 12:1</w:t>
      </w:r>
      <w:r w:rsidR="00C02726">
        <w:rPr>
          <w:rFonts w:ascii="Gentium" w:hAnsi="Gentium"/>
          <w:sz w:val="28"/>
          <w:szCs w:val="28"/>
        </w:rPr>
        <w:t>, “</w:t>
      </w:r>
      <w:r w:rsidR="00C02726" w:rsidRPr="00C02726">
        <w:rPr>
          <w:rFonts w:ascii="Gentium" w:hAnsi="Gentium"/>
          <w:i/>
          <w:iCs/>
          <w:sz w:val="28"/>
          <w:szCs w:val="28"/>
        </w:rPr>
        <w:t>P</w:t>
      </w:r>
      <w:r w:rsidR="00C02726" w:rsidRPr="00C02726">
        <w:rPr>
          <w:rFonts w:ascii="Gentium" w:hAnsi="Gentium"/>
          <w:i/>
          <w:iCs/>
          <w:sz w:val="28"/>
          <w:szCs w:val="28"/>
        </w:rPr>
        <w:t>resent your bodies as a living sacrifice</w:t>
      </w:r>
      <w:r w:rsidR="00C02726">
        <w:rPr>
          <w:rFonts w:ascii="Gentium" w:hAnsi="Gentium"/>
          <w:sz w:val="28"/>
          <w:szCs w:val="28"/>
        </w:rPr>
        <w:t xml:space="preserve">.”  </w:t>
      </w:r>
    </w:p>
    <w:p w14:paraId="41DDDDE6" w14:textId="0E6182F1" w:rsidR="00DD786F" w:rsidRDefault="00DD786F" w:rsidP="00BE33C7">
      <w:pPr>
        <w:pStyle w:val="ListParagraph"/>
        <w:numPr>
          <w:ilvl w:val="4"/>
          <w:numId w:val="1"/>
        </w:numPr>
        <w:ind w:right="-279"/>
        <w:rPr>
          <w:rFonts w:ascii="Gentium" w:hAnsi="Gentium"/>
          <w:sz w:val="28"/>
          <w:szCs w:val="28"/>
        </w:rPr>
      </w:pPr>
      <w:r>
        <w:rPr>
          <w:rFonts w:ascii="Gentium" w:hAnsi="Gentium"/>
          <w:sz w:val="28"/>
          <w:szCs w:val="28"/>
        </w:rPr>
        <w:t xml:space="preserve">Worship – </w:t>
      </w:r>
      <w:r w:rsidR="00541972">
        <w:rPr>
          <w:rFonts w:ascii="Gentium" w:hAnsi="Gentium"/>
          <w:sz w:val="28"/>
          <w:szCs w:val="28"/>
        </w:rPr>
        <w:t xml:space="preserve">gather with believers to </w:t>
      </w:r>
      <w:r>
        <w:rPr>
          <w:rFonts w:ascii="Gentium" w:hAnsi="Gentium"/>
          <w:sz w:val="28"/>
          <w:szCs w:val="28"/>
        </w:rPr>
        <w:t>praise</w:t>
      </w:r>
      <w:r w:rsidR="00541972">
        <w:rPr>
          <w:rFonts w:ascii="Gentium" w:hAnsi="Gentium"/>
          <w:sz w:val="28"/>
          <w:szCs w:val="28"/>
        </w:rPr>
        <w:t xml:space="preserve"> the Lord</w:t>
      </w:r>
      <w:r>
        <w:rPr>
          <w:rFonts w:ascii="Gentium" w:hAnsi="Gentium"/>
          <w:sz w:val="28"/>
          <w:szCs w:val="28"/>
        </w:rPr>
        <w:t>!</w:t>
      </w:r>
    </w:p>
    <w:p w14:paraId="7D776112" w14:textId="7ECCB5A5" w:rsidR="00DD786F" w:rsidRDefault="00DD786F" w:rsidP="00BE33C7">
      <w:pPr>
        <w:pStyle w:val="ListParagraph"/>
        <w:numPr>
          <w:ilvl w:val="4"/>
          <w:numId w:val="1"/>
        </w:numPr>
        <w:ind w:right="-279"/>
        <w:rPr>
          <w:rFonts w:ascii="Gentium" w:hAnsi="Gentium"/>
          <w:sz w:val="28"/>
          <w:szCs w:val="28"/>
        </w:rPr>
      </w:pPr>
      <w:r>
        <w:rPr>
          <w:rFonts w:ascii="Gentium" w:hAnsi="Gentium"/>
          <w:sz w:val="28"/>
          <w:szCs w:val="28"/>
        </w:rPr>
        <w:t>Good deeds – obe</w:t>
      </w:r>
      <w:r w:rsidR="00541972">
        <w:rPr>
          <w:rFonts w:ascii="Gentium" w:hAnsi="Gentium"/>
          <w:sz w:val="28"/>
          <w:szCs w:val="28"/>
        </w:rPr>
        <w:t xml:space="preserve">y </w:t>
      </w:r>
      <w:r>
        <w:rPr>
          <w:rFonts w:ascii="Gentium" w:hAnsi="Gentium"/>
          <w:sz w:val="28"/>
          <w:szCs w:val="28"/>
        </w:rPr>
        <w:t>the commands of God.</w:t>
      </w:r>
    </w:p>
    <w:p w14:paraId="7371E5B7" w14:textId="77476CA7" w:rsidR="00DD786F" w:rsidRDefault="00DD786F" w:rsidP="00BE33C7">
      <w:pPr>
        <w:pStyle w:val="ListParagraph"/>
        <w:numPr>
          <w:ilvl w:val="4"/>
          <w:numId w:val="1"/>
        </w:numPr>
        <w:ind w:right="-279"/>
        <w:rPr>
          <w:rFonts w:ascii="Gentium" w:hAnsi="Gentium"/>
          <w:sz w:val="28"/>
          <w:szCs w:val="28"/>
        </w:rPr>
      </w:pPr>
      <w:r>
        <w:rPr>
          <w:rFonts w:ascii="Gentium" w:hAnsi="Gentium"/>
          <w:sz w:val="28"/>
          <w:szCs w:val="28"/>
        </w:rPr>
        <w:t>Money and possessions</w:t>
      </w:r>
      <w:r w:rsidR="00541972">
        <w:rPr>
          <w:rFonts w:ascii="Gentium" w:hAnsi="Gentium"/>
          <w:sz w:val="28"/>
          <w:szCs w:val="28"/>
        </w:rPr>
        <w:t xml:space="preserve"> – share with those in need.</w:t>
      </w:r>
      <w:r w:rsidR="00C02726" w:rsidRPr="00C02726">
        <w:t xml:space="preserve"> </w:t>
      </w:r>
      <w:r w:rsidR="00C02726">
        <w:t xml:space="preserve"> </w:t>
      </w:r>
      <w:r w:rsidR="00C02726" w:rsidRPr="00C02726">
        <w:rPr>
          <w:rFonts w:ascii="Gentium" w:hAnsi="Gentium"/>
          <w:b/>
          <w:bCs/>
          <w:sz w:val="28"/>
          <w:szCs w:val="28"/>
        </w:rPr>
        <w:t>Philippians 4:18</w:t>
      </w:r>
      <w:r w:rsidR="00C02726" w:rsidRPr="00C02726">
        <w:rPr>
          <w:rFonts w:ascii="Gentium" w:hAnsi="Gentium"/>
          <w:sz w:val="28"/>
          <w:szCs w:val="28"/>
        </w:rPr>
        <w:t xml:space="preserve"> </w:t>
      </w:r>
      <w:r w:rsidR="00C02726">
        <w:rPr>
          <w:rFonts w:ascii="Gentium" w:hAnsi="Gentium"/>
          <w:sz w:val="28"/>
          <w:szCs w:val="28"/>
        </w:rPr>
        <w:t>describes a gift of money to Paul as “</w:t>
      </w:r>
      <w:r w:rsidR="00C02726" w:rsidRPr="00C02726">
        <w:rPr>
          <w:rFonts w:ascii="Gentium" w:hAnsi="Gentium"/>
          <w:i/>
          <w:iCs/>
          <w:sz w:val="28"/>
          <w:szCs w:val="28"/>
        </w:rPr>
        <w:t>a fragrant offering, a sacrifice acceptable and pleasing to God</w:t>
      </w:r>
      <w:r w:rsidR="00C02726" w:rsidRPr="00C02726">
        <w:rPr>
          <w:rFonts w:ascii="Gentium" w:hAnsi="Gentium"/>
          <w:sz w:val="28"/>
          <w:szCs w:val="28"/>
        </w:rPr>
        <w:t>.</w:t>
      </w:r>
      <w:r w:rsidR="00C02726">
        <w:rPr>
          <w:rFonts w:ascii="Gentium" w:hAnsi="Gentium"/>
          <w:sz w:val="28"/>
          <w:szCs w:val="28"/>
        </w:rPr>
        <w:t>”</w:t>
      </w:r>
    </w:p>
    <w:p w14:paraId="76D445C4" w14:textId="70A46D78" w:rsidR="00DD786F" w:rsidRDefault="00DD786F" w:rsidP="00BE33C7">
      <w:pPr>
        <w:pStyle w:val="ListParagraph"/>
        <w:numPr>
          <w:ilvl w:val="4"/>
          <w:numId w:val="1"/>
        </w:numPr>
        <w:ind w:right="-279"/>
        <w:rPr>
          <w:rFonts w:ascii="Gentium" w:hAnsi="Gentium"/>
          <w:sz w:val="28"/>
          <w:szCs w:val="28"/>
        </w:rPr>
      </w:pPr>
      <w:r>
        <w:rPr>
          <w:rFonts w:ascii="Gentium" w:hAnsi="Gentium"/>
          <w:sz w:val="28"/>
          <w:szCs w:val="28"/>
        </w:rPr>
        <w:t>Converts</w:t>
      </w:r>
      <w:r w:rsidR="00541972">
        <w:rPr>
          <w:rFonts w:ascii="Gentium" w:hAnsi="Gentium"/>
          <w:sz w:val="28"/>
          <w:szCs w:val="28"/>
        </w:rPr>
        <w:t xml:space="preserve"> – tell others about Jesus that they may come to Him.</w:t>
      </w:r>
    </w:p>
    <w:p w14:paraId="2CCCFFCD" w14:textId="72AE2F8B" w:rsidR="00DD786F" w:rsidRDefault="00DD786F" w:rsidP="00BE33C7">
      <w:pPr>
        <w:pStyle w:val="ListParagraph"/>
        <w:numPr>
          <w:ilvl w:val="4"/>
          <w:numId w:val="1"/>
        </w:numPr>
        <w:ind w:right="-279"/>
        <w:rPr>
          <w:rFonts w:ascii="Gentium" w:hAnsi="Gentium"/>
          <w:sz w:val="28"/>
          <w:szCs w:val="28"/>
        </w:rPr>
      </w:pPr>
      <w:r>
        <w:rPr>
          <w:rFonts w:ascii="Gentium" w:hAnsi="Gentium"/>
          <w:sz w:val="28"/>
          <w:szCs w:val="28"/>
        </w:rPr>
        <w:t>Loving one another</w:t>
      </w:r>
      <w:r w:rsidR="00541972">
        <w:rPr>
          <w:rFonts w:ascii="Gentium" w:hAnsi="Gentium"/>
          <w:sz w:val="28"/>
          <w:szCs w:val="28"/>
        </w:rPr>
        <w:t xml:space="preserve"> – </w:t>
      </w:r>
      <w:r w:rsidR="00541972" w:rsidRPr="00EE6EF9">
        <w:rPr>
          <w:rFonts w:ascii="Gentium" w:hAnsi="Gentium"/>
          <w:b/>
          <w:bCs/>
          <w:sz w:val="28"/>
          <w:szCs w:val="28"/>
        </w:rPr>
        <w:t>1:22</w:t>
      </w:r>
      <w:r w:rsidR="00541972">
        <w:rPr>
          <w:rFonts w:ascii="Gentium" w:hAnsi="Gentium"/>
          <w:sz w:val="28"/>
          <w:szCs w:val="28"/>
        </w:rPr>
        <w:t xml:space="preserve">.  </w:t>
      </w:r>
      <w:r w:rsidR="00541972" w:rsidRPr="00541972">
        <w:rPr>
          <w:rFonts w:ascii="Gentium" w:hAnsi="Gentium"/>
          <w:b/>
          <w:bCs/>
          <w:sz w:val="28"/>
          <w:szCs w:val="28"/>
        </w:rPr>
        <w:t xml:space="preserve">Ephesians 5:2 </w:t>
      </w:r>
      <w:r w:rsidR="00541972">
        <w:rPr>
          <w:rFonts w:ascii="Gentium" w:hAnsi="Gentium"/>
          <w:sz w:val="28"/>
          <w:szCs w:val="28"/>
        </w:rPr>
        <w:t>calls our love “</w:t>
      </w:r>
      <w:r w:rsidR="00541972" w:rsidRPr="00541972">
        <w:rPr>
          <w:rFonts w:ascii="Gentium" w:hAnsi="Gentium"/>
          <w:i/>
          <w:iCs/>
          <w:sz w:val="28"/>
          <w:szCs w:val="28"/>
        </w:rPr>
        <w:t>a fragrant offering and sacrifice to God</w:t>
      </w:r>
      <w:r w:rsidR="00541972" w:rsidRPr="00541972">
        <w:rPr>
          <w:rFonts w:ascii="Gentium" w:hAnsi="Gentium"/>
          <w:sz w:val="28"/>
          <w:szCs w:val="28"/>
        </w:rPr>
        <w:t>.</w:t>
      </w:r>
      <w:r w:rsidR="00541972">
        <w:rPr>
          <w:rFonts w:ascii="Gentium" w:hAnsi="Gentium"/>
          <w:sz w:val="28"/>
          <w:szCs w:val="28"/>
        </w:rPr>
        <w:t>”</w:t>
      </w:r>
    </w:p>
    <w:p w14:paraId="4275A078" w14:textId="72FA874D" w:rsidR="00DD786F" w:rsidRDefault="00DD786F" w:rsidP="00BE33C7">
      <w:pPr>
        <w:pStyle w:val="ListParagraph"/>
        <w:numPr>
          <w:ilvl w:val="4"/>
          <w:numId w:val="1"/>
        </w:numPr>
        <w:ind w:right="-279"/>
        <w:rPr>
          <w:rFonts w:ascii="Gentium" w:hAnsi="Gentium"/>
          <w:sz w:val="28"/>
          <w:szCs w:val="28"/>
        </w:rPr>
      </w:pPr>
      <w:r>
        <w:rPr>
          <w:rFonts w:ascii="Gentium" w:hAnsi="Gentium"/>
          <w:sz w:val="28"/>
          <w:szCs w:val="28"/>
        </w:rPr>
        <w:t>Prayer</w:t>
      </w:r>
      <w:r w:rsidR="00541972">
        <w:rPr>
          <w:rFonts w:ascii="Gentium" w:hAnsi="Gentium"/>
          <w:sz w:val="28"/>
          <w:szCs w:val="28"/>
        </w:rPr>
        <w:t xml:space="preserve"> – Revelation – </w:t>
      </w:r>
      <w:r w:rsidR="00EE6EF9">
        <w:rPr>
          <w:rFonts w:ascii="Gentium" w:hAnsi="Gentium"/>
          <w:sz w:val="28"/>
          <w:szCs w:val="28"/>
        </w:rPr>
        <w:t xml:space="preserve">our </w:t>
      </w:r>
      <w:r w:rsidR="00541972">
        <w:rPr>
          <w:rFonts w:ascii="Gentium" w:hAnsi="Gentium"/>
          <w:sz w:val="28"/>
          <w:szCs w:val="28"/>
        </w:rPr>
        <w:t>prayers</w:t>
      </w:r>
      <w:r w:rsidR="00EE6EF9">
        <w:rPr>
          <w:rFonts w:ascii="Gentium" w:hAnsi="Gentium"/>
          <w:sz w:val="28"/>
          <w:szCs w:val="28"/>
        </w:rPr>
        <w:t xml:space="preserve"> are</w:t>
      </w:r>
      <w:r w:rsidR="00541972">
        <w:rPr>
          <w:rFonts w:ascii="Gentium" w:hAnsi="Gentium"/>
          <w:sz w:val="28"/>
          <w:szCs w:val="28"/>
        </w:rPr>
        <w:t xml:space="preserve"> like incense that rises to heaven.</w:t>
      </w:r>
    </w:p>
    <w:p w14:paraId="3F3E8F2C" w14:textId="77777777" w:rsidR="00552162" w:rsidRDefault="00BE33C7" w:rsidP="006D1D4F">
      <w:pPr>
        <w:pStyle w:val="ListParagraph"/>
        <w:numPr>
          <w:ilvl w:val="3"/>
          <w:numId w:val="1"/>
        </w:numPr>
        <w:ind w:right="-279"/>
        <w:rPr>
          <w:rFonts w:ascii="Gentium" w:hAnsi="Gentium"/>
          <w:sz w:val="28"/>
          <w:szCs w:val="28"/>
        </w:rPr>
      </w:pPr>
      <w:r>
        <w:rPr>
          <w:rFonts w:ascii="Gentium" w:hAnsi="Gentium"/>
          <w:sz w:val="28"/>
          <w:szCs w:val="28"/>
        </w:rPr>
        <w:t>And n</w:t>
      </w:r>
      <w:r w:rsidR="00DD786F">
        <w:rPr>
          <w:rFonts w:ascii="Gentium" w:hAnsi="Gentium"/>
          <w:sz w:val="28"/>
          <w:szCs w:val="28"/>
        </w:rPr>
        <w:t>ote</w:t>
      </w:r>
      <w:r>
        <w:rPr>
          <w:rFonts w:ascii="Gentium" w:hAnsi="Gentium"/>
          <w:sz w:val="28"/>
          <w:szCs w:val="28"/>
        </w:rPr>
        <w:t xml:space="preserve"> the last part of </w:t>
      </w:r>
      <w:r w:rsidRPr="00EE6EF9">
        <w:rPr>
          <w:rFonts w:ascii="Gentium" w:hAnsi="Gentium"/>
          <w:b/>
          <w:bCs/>
          <w:sz w:val="28"/>
          <w:szCs w:val="28"/>
        </w:rPr>
        <w:t>verse 5</w:t>
      </w:r>
      <w:r w:rsidR="00DD786F">
        <w:rPr>
          <w:rFonts w:ascii="Gentium" w:hAnsi="Gentium"/>
          <w:sz w:val="28"/>
          <w:szCs w:val="28"/>
        </w:rPr>
        <w:t>:</w:t>
      </w:r>
      <w:r w:rsidR="006D1D4F">
        <w:rPr>
          <w:rFonts w:ascii="Gentium" w:hAnsi="Gentium"/>
          <w:sz w:val="28"/>
          <w:szCs w:val="28"/>
        </w:rPr>
        <w:t>“…</w:t>
      </w:r>
      <w:r w:rsidR="006D1D4F" w:rsidRPr="006D1D4F">
        <w:rPr>
          <w:rFonts w:ascii="Gentium" w:hAnsi="Gentium"/>
          <w:i/>
          <w:iCs/>
          <w:sz w:val="28"/>
          <w:szCs w:val="28"/>
        </w:rPr>
        <w:t>acceptable to God through Jesus Christ</w:t>
      </w:r>
      <w:r w:rsidR="006D1D4F">
        <w:rPr>
          <w:rFonts w:ascii="Gentium" w:hAnsi="Gentium"/>
          <w:sz w:val="28"/>
          <w:szCs w:val="28"/>
        </w:rPr>
        <w:t>.”</w:t>
      </w:r>
      <w:r w:rsidR="00DD786F">
        <w:rPr>
          <w:rFonts w:ascii="Gentium" w:hAnsi="Gentium"/>
          <w:sz w:val="28"/>
          <w:szCs w:val="28"/>
        </w:rPr>
        <w:t xml:space="preserve">  </w:t>
      </w:r>
    </w:p>
    <w:p w14:paraId="5CF0219B" w14:textId="2503EDBD" w:rsidR="00552162" w:rsidRDefault="00552162" w:rsidP="00552162">
      <w:pPr>
        <w:pStyle w:val="ListParagraph"/>
        <w:numPr>
          <w:ilvl w:val="4"/>
          <w:numId w:val="1"/>
        </w:numPr>
        <w:ind w:right="-279"/>
        <w:rPr>
          <w:rFonts w:ascii="Gentium" w:hAnsi="Gentium"/>
          <w:sz w:val="28"/>
          <w:szCs w:val="28"/>
        </w:rPr>
      </w:pPr>
      <w:r>
        <w:rPr>
          <w:rFonts w:ascii="Gentium" w:hAnsi="Gentium"/>
          <w:sz w:val="28"/>
          <w:szCs w:val="28"/>
        </w:rPr>
        <w:t>It is Christ who makes our sacrifices acceptable to God.</w:t>
      </w:r>
    </w:p>
    <w:p w14:paraId="159760AD" w14:textId="1D6E1D4B" w:rsidR="006D1D4F" w:rsidRDefault="00321F0E" w:rsidP="00552162">
      <w:pPr>
        <w:pStyle w:val="ListParagraph"/>
        <w:numPr>
          <w:ilvl w:val="4"/>
          <w:numId w:val="1"/>
        </w:numPr>
        <w:ind w:right="-279"/>
        <w:rPr>
          <w:rFonts w:ascii="Gentium" w:hAnsi="Gentium"/>
          <w:sz w:val="28"/>
          <w:szCs w:val="28"/>
        </w:rPr>
      </w:pPr>
      <w:r>
        <w:rPr>
          <w:rFonts w:ascii="Gentium" w:hAnsi="Gentium"/>
          <w:sz w:val="28"/>
          <w:szCs w:val="28"/>
        </w:rPr>
        <w:t>And so, w</w:t>
      </w:r>
      <w:r w:rsidR="00552162">
        <w:rPr>
          <w:rFonts w:ascii="Gentium" w:hAnsi="Gentium"/>
          <w:sz w:val="28"/>
          <w:szCs w:val="28"/>
        </w:rPr>
        <w:t xml:space="preserve">e do not do these things to </w:t>
      </w:r>
      <w:r w:rsidR="00DD786F">
        <w:rPr>
          <w:rFonts w:ascii="Gentium" w:hAnsi="Gentium"/>
          <w:sz w:val="28"/>
          <w:szCs w:val="28"/>
        </w:rPr>
        <w:t>earn salvation</w:t>
      </w:r>
      <w:r w:rsidR="00552162">
        <w:rPr>
          <w:rFonts w:ascii="Gentium" w:hAnsi="Gentium"/>
          <w:sz w:val="28"/>
          <w:szCs w:val="28"/>
        </w:rPr>
        <w:t xml:space="preserve">; we do them because Christ has secured our salvation. </w:t>
      </w:r>
      <w:r w:rsidR="00DD786F">
        <w:rPr>
          <w:rFonts w:ascii="Gentium" w:hAnsi="Gentium"/>
          <w:sz w:val="28"/>
          <w:szCs w:val="28"/>
        </w:rPr>
        <w:t xml:space="preserve"> </w:t>
      </w:r>
      <w:r w:rsidR="00552162">
        <w:rPr>
          <w:rFonts w:ascii="Gentium" w:hAnsi="Gentium"/>
          <w:sz w:val="28"/>
          <w:szCs w:val="28"/>
        </w:rPr>
        <w:t>So, we do this out of thankfulness</w:t>
      </w:r>
      <w:r w:rsidR="00DD786F">
        <w:rPr>
          <w:rFonts w:ascii="Gentium" w:hAnsi="Gentium"/>
          <w:sz w:val="28"/>
          <w:szCs w:val="28"/>
        </w:rPr>
        <w:t xml:space="preserve">.  </w:t>
      </w:r>
      <w:r w:rsidR="00552162">
        <w:rPr>
          <w:rFonts w:ascii="Gentium" w:hAnsi="Gentium"/>
          <w:sz w:val="28"/>
          <w:szCs w:val="28"/>
        </w:rPr>
        <w:t>We do this because we want to p</w:t>
      </w:r>
      <w:r w:rsidR="00DD786F">
        <w:rPr>
          <w:rFonts w:ascii="Gentium" w:hAnsi="Gentium"/>
          <w:sz w:val="28"/>
          <w:szCs w:val="28"/>
        </w:rPr>
        <w:t>lease</w:t>
      </w:r>
      <w:r w:rsidR="00552162">
        <w:rPr>
          <w:rFonts w:ascii="Gentium" w:hAnsi="Gentium"/>
          <w:sz w:val="28"/>
          <w:szCs w:val="28"/>
        </w:rPr>
        <w:t xml:space="preserve"> our Father in heaven</w:t>
      </w:r>
      <w:r w:rsidR="00DD786F">
        <w:rPr>
          <w:rFonts w:ascii="Gentium" w:hAnsi="Gentium"/>
          <w:sz w:val="28"/>
          <w:szCs w:val="28"/>
        </w:rPr>
        <w:t xml:space="preserve">!  </w:t>
      </w:r>
      <w:r w:rsidR="00552162">
        <w:rPr>
          <w:rFonts w:ascii="Gentium" w:hAnsi="Gentium"/>
          <w:sz w:val="28"/>
          <w:szCs w:val="28"/>
        </w:rPr>
        <w:t>We do this because we want to g</w:t>
      </w:r>
      <w:r w:rsidR="00DD786F">
        <w:rPr>
          <w:rFonts w:ascii="Gentium" w:hAnsi="Gentium"/>
          <w:sz w:val="28"/>
          <w:szCs w:val="28"/>
        </w:rPr>
        <w:t>lorify</w:t>
      </w:r>
      <w:r w:rsidR="00552162">
        <w:rPr>
          <w:rFonts w:ascii="Gentium" w:hAnsi="Gentium"/>
          <w:sz w:val="28"/>
          <w:szCs w:val="28"/>
        </w:rPr>
        <w:t xml:space="preserve"> or praise </w:t>
      </w:r>
      <w:r w:rsidR="00DD786F">
        <w:rPr>
          <w:rFonts w:ascii="Gentium" w:hAnsi="Gentium"/>
          <w:sz w:val="28"/>
          <w:szCs w:val="28"/>
        </w:rPr>
        <w:t>His name!</w:t>
      </w:r>
    </w:p>
    <w:p w14:paraId="4E403368" w14:textId="4B513472" w:rsidR="00D064A0" w:rsidRDefault="00DD786F" w:rsidP="003027CA">
      <w:pPr>
        <w:pStyle w:val="ListParagraph"/>
        <w:numPr>
          <w:ilvl w:val="2"/>
          <w:numId w:val="1"/>
        </w:numPr>
        <w:ind w:right="-279"/>
        <w:rPr>
          <w:rFonts w:ascii="Gentium" w:hAnsi="Gentium"/>
          <w:sz w:val="28"/>
          <w:szCs w:val="28"/>
        </w:rPr>
      </w:pPr>
      <w:r>
        <w:rPr>
          <w:rFonts w:ascii="Gentium" w:hAnsi="Gentium"/>
          <w:sz w:val="28"/>
          <w:szCs w:val="28"/>
        </w:rPr>
        <w:t>And th</w:t>
      </w:r>
      <w:r w:rsidR="00D064A0">
        <w:rPr>
          <w:rFonts w:ascii="Gentium" w:hAnsi="Gentium"/>
          <w:sz w:val="28"/>
          <w:szCs w:val="28"/>
        </w:rPr>
        <w:t>is</w:t>
      </w:r>
      <w:r>
        <w:rPr>
          <w:rFonts w:ascii="Gentium" w:hAnsi="Gentium"/>
          <w:sz w:val="28"/>
          <w:szCs w:val="28"/>
        </w:rPr>
        <w:t xml:space="preserve"> </w:t>
      </w:r>
      <w:r w:rsidR="00D064A0">
        <w:rPr>
          <w:rFonts w:ascii="Gentium" w:hAnsi="Gentium"/>
          <w:sz w:val="28"/>
          <w:szCs w:val="28"/>
        </w:rPr>
        <w:t xml:space="preserve">is </w:t>
      </w:r>
      <w:r>
        <w:rPr>
          <w:rFonts w:ascii="Gentium" w:hAnsi="Gentium"/>
          <w:sz w:val="28"/>
          <w:szCs w:val="28"/>
        </w:rPr>
        <w:t xml:space="preserve">the second thing that </w:t>
      </w:r>
      <w:r w:rsidR="00D064A0">
        <w:rPr>
          <w:rFonts w:ascii="Gentium" w:hAnsi="Gentium"/>
          <w:sz w:val="28"/>
          <w:szCs w:val="28"/>
        </w:rPr>
        <w:t>P</w:t>
      </w:r>
      <w:r>
        <w:rPr>
          <w:rFonts w:ascii="Gentium" w:hAnsi="Gentium"/>
          <w:sz w:val="28"/>
          <w:szCs w:val="28"/>
        </w:rPr>
        <w:t xml:space="preserve">eter identifies as the calling of the church – </w:t>
      </w:r>
      <w:r w:rsidRPr="00BE33C7">
        <w:rPr>
          <w:rFonts w:ascii="Gentium" w:hAnsi="Gentium"/>
          <w:b/>
          <w:bCs/>
          <w:sz w:val="28"/>
          <w:szCs w:val="28"/>
        </w:rPr>
        <w:t>verse 9</w:t>
      </w:r>
      <w:r>
        <w:rPr>
          <w:rFonts w:ascii="Gentium" w:hAnsi="Gentium"/>
          <w:sz w:val="28"/>
          <w:szCs w:val="28"/>
        </w:rPr>
        <w:t>: “</w:t>
      </w:r>
      <w:r w:rsidRPr="00DD786F">
        <w:rPr>
          <w:rFonts w:ascii="Gentium" w:hAnsi="Gentium"/>
          <w:i/>
          <w:iCs/>
          <w:sz w:val="28"/>
          <w:szCs w:val="28"/>
        </w:rPr>
        <w:t>that you may p</w:t>
      </w:r>
      <w:r w:rsidR="006D1D4F" w:rsidRPr="00DD786F">
        <w:rPr>
          <w:rFonts w:ascii="Gentium" w:hAnsi="Gentium"/>
          <w:i/>
          <w:iCs/>
          <w:sz w:val="28"/>
          <w:szCs w:val="28"/>
        </w:rPr>
        <w:t xml:space="preserve">roclaim the excellencies of Him who called you out of darkness </w:t>
      </w:r>
      <w:r w:rsidR="006D1D4F" w:rsidRPr="00DD786F">
        <w:rPr>
          <w:rFonts w:ascii="Gentium" w:hAnsi="Gentium"/>
          <w:i/>
          <w:iCs/>
          <w:sz w:val="28"/>
          <w:szCs w:val="28"/>
        </w:rPr>
        <w:lastRenderedPageBreak/>
        <w:t>into His marvelous light</w:t>
      </w:r>
      <w:r w:rsidR="006D1D4F">
        <w:rPr>
          <w:rFonts w:ascii="Gentium" w:hAnsi="Gentium"/>
          <w:sz w:val="28"/>
          <w:szCs w:val="28"/>
        </w:rPr>
        <w:t>.”</w:t>
      </w:r>
      <w:r w:rsidR="00D064A0">
        <w:rPr>
          <w:rFonts w:ascii="Gentium" w:hAnsi="Gentium"/>
          <w:sz w:val="28"/>
          <w:szCs w:val="28"/>
        </w:rPr>
        <w:t xml:space="preserve">  We should want to tell everyone about our excellent and saving God!</w:t>
      </w:r>
    </w:p>
    <w:p w14:paraId="5CE704FB" w14:textId="57D5B284" w:rsidR="00027599" w:rsidRDefault="003027CA" w:rsidP="00027599">
      <w:pPr>
        <w:pStyle w:val="ListParagraph"/>
        <w:numPr>
          <w:ilvl w:val="3"/>
          <w:numId w:val="1"/>
        </w:numPr>
        <w:ind w:right="-279"/>
        <w:rPr>
          <w:rFonts w:ascii="Gentium" w:hAnsi="Gentium"/>
          <w:sz w:val="28"/>
          <w:szCs w:val="28"/>
        </w:rPr>
      </w:pPr>
      <w:r w:rsidRPr="00D064A0">
        <w:rPr>
          <w:rFonts w:ascii="Gentium" w:hAnsi="Gentium"/>
          <w:sz w:val="28"/>
          <w:szCs w:val="28"/>
        </w:rPr>
        <w:t xml:space="preserve">I once read about a man named Bob Edens who was born blind.  For 51 years He </w:t>
      </w:r>
      <w:r w:rsidR="00F9377D">
        <w:rPr>
          <w:rFonts w:ascii="Gentium" w:hAnsi="Gentium"/>
          <w:sz w:val="28"/>
          <w:szCs w:val="28"/>
        </w:rPr>
        <w:t>lived in</w:t>
      </w:r>
      <w:r w:rsidRPr="00D064A0">
        <w:rPr>
          <w:rFonts w:ascii="Gentium" w:hAnsi="Gentium"/>
          <w:sz w:val="28"/>
          <w:szCs w:val="28"/>
        </w:rPr>
        <w:t xml:space="preserve"> darkness.  But then a skilled surgeon performed a complicated operation and, for the first time, Bob Edens had sight.  He said, “I never would have dreamed that yellow is so…yellow! … I don’t have the words.  I am amazed by yellow.  I can see the shape of the moon—and I like nothing better than seeing a jet plane flying across the sky leaving a vapor trail.  And at night I look at the stars in the sky and the flashing light.  You could never know how wonderful everything is.”</w:t>
      </w:r>
      <w:r w:rsidR="00027599">
        <w:rPr>
          <w:rFonts w:ascii="Gentium" w:hAnsi="Gentium"/>
          <w:sz w:val="28"/>
          <w:szCs w:val="28"/>
        </w:rPr>
        <w:t xml:space="preserve">  And anyone who heard Bob’s story heard about his excellent surgeon!</w:t>
      </w:r>
    </w:p>
    <w:p w14:paraId="09556B37" w14:textId="6D305A7F" w:rsidR="00392297" w:rsidRPr="00027599" w:rsidRDefault="003027CA" w:rsidP="00027599">
      <w:pPr>
        <w:pStyle w:val="ListParagraph"/>
        <w:numPr>
          <w:ilvl w:val="3"/>
          <w:numId w:val="1"/>
        </w:numPr>
        <w:ind w:right="-279"/>
        <w:rPr>
          <w:rFonts w:ascii="Gentium" w:hAnsi="Gentium"/>
          <w:sz w:val="28"/>
          <w:szCs w:val="28"/>
        </w:rPr>
      </w:pPr>
      <w:r w:rsidRPr="00027599">
        <w:rPr>
          <w:rFonts w:ascii="Gentium" w:hAnsi="Gentium"/>
          <w:sz w:val="28"/>
          <w:szCs w:val="28"/>
        </w:rPr>
        <w:t xml:space="preserve">Well, if you have put your faith in Jesus, it is because God </w:t>
      </w:r>
      <w:r w:rsidR="00027599">
        <w:rPr>
          <w:rFonts w:ascii="Gentium" w:hAnsi="Gentium"/>
          <w:sz w:val="28"/>
          <w:szCs w:val="28"/>
        </w:rPr>
        <w:t xml:space="preserve">called you out of darkness into His marvelous light!  </w:t>
      </w:r>
      <w:r w:rsidR="00F9377D">
        <w:rPr>
          <w:rFonts w:ascii="Gentium" w:hAnsi="Gentium"/>
          <w:sz w:val="28"/>
          <w:szCs w:val="28"/>
        </w:rPr>
        <w:t xml:space="preserve">And knowing this is the powerful privilege of being part of God’s spiritual house.  </w:t>
      </w:r>
      <w:r w:rsidR="00D849B0">
        <w:rPr>
          <w:rFonts w:ascii="Gentium" w:hAnsi="Gentium"/>
          <w:sz w:val="28"/>
          <w:szCs w:val="28"/>
        </w:rPr>
        <w:t>So, you have eve</w:t>
      </w:r>
      <w:r w:rsidR="00D52806">
        <w:rPr>
          <w:rFonts w:ascii="Gentium" w:hAnsi="Gentium"/>
          <w:sz w:val="28"/>
          <w:szCs w:val="28"/>
        </w:rPr>
        <w:t xml:space="preserve">ry </w:t>
      </w:r>
      <w:r w:rsidR="00D849B0">
        <w:rPr>
          <w:rFonts w:ascii="Gentium" w:hAnsi="Gentium"/>
          <w:sz w:val="28"/>
          <w:szCs w:val="28"/>
        </w:rPr>
        <w:t>reason to tell others about your excellent Saviour!</w:t>
      </w:r>
      <w:r w:rsidR="007748F5">
        <w:rPr>
          <w:rFonts w:ascii="Gentium" w:hAnsi="Gentium"/>
          <w:sz w:val="28"/>
          <w:szCs w:val="28"/>
        </w:rPr>
        <w:t xml:space="preserve">  Amen?  </w:t>
      </w:r>
      <w:r w:rsidR="00A572F0">
        <w:rPr>
          <w:rFonts w:ascii="Gentium" w:hAnsi="Gentium"/>
          <w:sz w:val="28"/>
          <w:szCs w:val="28"/>
        </w:rPr>
        <w:t>Amen!</w:t>
      </w:r>
    </w:p>
    <w:p w14:paraId="33EFEB1D" w14:textId="77777777" w:rsidR="003A36BF" w:rsidRPr="00225B59" w:rsidRDefault="003A36BF" w:rsidP="00E70DF4">
      <w:pPr>
        <w:ind w:right="-279"/>
        <w:rPr>
          <w:rFonts w:ascii="Gentium" w:hAnsi="Gentium"/>
          <w:sz w:val="28"/>
          <w:szCs w:val="28"/>
        </w:rPr>
      </w:pPr>
    </w:p>
    <w:sectPr w:rsidR="003A36BF" w:rsidRPr="00225B59" w:rsidSect="004757F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5113" w14:textId="77777777" w:rsidR="00F53DF5" w:rsidRDefault="00F53DF5">
      <w:r>
        <w:separator/>
      </w:r>
    </w:p>
  </w:endnote>
  <w:endnote w:type="continuationSeparator" w:id="0">
    <w:p w14:paraId="38E4A8C4" w14:textId="77777777" w:rsidR="00F53DF5" w:rsidRDefault="00F5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7B3C" w14:textId="77777777" w:rsidR="00F53DF5" w:rsidRDefault="00F53DF5">
      <w:r>
        <w:separator/>
      </w:r>
    </w:p>
  </w:footnote>
  <w:footnote w:type="continuationSeparator" w:id="0">
    <w:p w14:paraId="576BEDDD" w14:textId="77777777" w:rsidR="00F53DF5" w:rsidRDefault="00F5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5229" w14:textId="77777777" w:rsidR="00FB0F39" w:rsidRDefault="00FB0F39"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05E9ED" w14:textId="77777777" w:rsidR="00FB0F39" w:rsidRDefault="00FB0F39"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F1CA" w14:textId="77777777" w:rsidR="00FB0F39" w:rsidRDefault="00FB0F39"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327">
      <w:rPr>
        <w:rStyle w:val="PageNumber"/>
        <w:noProof/>
      </w:rPr>
      <w:t>4</w:t>
    </w:r>
    <w:r>
      <w:rPr>
        <w:rStyle w:val="PageNumber"/>
      </w:rPr>
      <w:fldChar w:fldCharType="end"/>
    </w:r>
  </w:p>
  <w:p w14:paraId="767A93F1" w14:textId="08AADB29" w:rsidR="00A70818" w:rsidRDefault="00FB0F39" w:rsidP="008E0164">
    <w:pPr>
      <w:pStyle w:val="Header"/>
      <w:pBdr>
        <w:bottom w:val="single" w:sz="4" w:space="1" w:color="auto"/>
      </w:pBdr>
      <w:ind w:right="360"/>
      <w:jc w:val="center"/>
      <w:rPr>
        <w:color w:val="999999"/>
        <w:sz w:val="20"/>
        <w:szCs w:val="20"/>
      </w:rPr>
    </w:pPr>
    <w:r w:rsidRPr="008E0164">
      <w:rPr>
        <w:color w:val="999999"/>
        <w:sz w:val="20"/>
        <w:szCs w:val="20"/>
      </w:rPr>
      <w:t xml:space="preserve"> “</w:t>
    </w:r>
    <w:r w:rsidR="001E4A51">
      <w:rPr>
        <w:i/>
        <w:iCs/>
        <w:color w:val="999999"/>
        <w:sz w:val="20"/>
        <w:szCs w:val="20"/>
      </w:rPr>
      <w:t xml:space="preserve">The Powerful Privilege of </w:t>
    </w:r>
    <w:r w:rsidR="005B745E">
      <w:rPr>
        <w:i/>
        <w:iCs/>
        <w:color w:val="999999"/>
        <w:sz w:val="20"/>
        <w:szCs w:val="20"/>
      </w:rPr>
      <w:t xml:space="preserve">Life in </w:t>
    </w:r>
    <w:r w:rsidR="00C76CBF">
      <w:rPr>
        <w:i/>
        <w:iCs/>
        <w:color w:val="999999"/>
        <w:sz w:val="20"/>
        <w:szCs w:val="20"/>
      </w:rPr>
      <w:t xml:space="preserve">the Church – </w:t>
    </w:r>
    <w:r w:rsidR="001E4A51">
      <w:rPr>
        <w:i/>
        <w:iCs/>
        <w:color w:val="999999"/>
        <w:sz w:val="20"/>
        <w:szCs w:val="20"/>
      </w:rPr>
      <w:t>God’s Spiritual House</w:t>
    </w:r>
    <w:r w:rsidRPr="008E0164">
      <w:rPr>
        <w:color w:val="999999"/>
        <w:sz w:val="20"/>
        <w:szCs w:val="20"/>
      </w:rPr>
      <w:t xml:space="preserve">.”  </w:t>
    </w:r>
    <w:r w:rsidR="00A70818">
      <w:rPr>
        <w:color w:val="999999"/>
        <w:sz w:val="20"/>
        <w:szCs w:val="20"/>
      </w:rPr>
      <w:t xml:space="preserve">Sermon Text: </w:t>
    </w:r>
    <w:r w:rsidR="00A70818" w:rsidRPr="008E0164">
      <w:rPr>
        <w:color w:val="999999"/>
        <w:sz w:val="20"/>
        <w:szCs w:val="20"/>
      </w:rPr>
      <w:t xml:space="preserve">1 Peter 2:4-10.  </w:t>
    </w:r>
  </w:p>
  <w:p w14:paraId="3DACA4E1" w14:textId="0B3B2156" w:rsidR="00FB0F39" w:rsidRPr="008E0164" w:rsidRDefault="00A70818" w:rsidP="008E0164">
    <w:pPr>
      <w:pStyle w:val="Header"/>
      <w:pBdr>
        <w:bottom w:val="single" w:sz="4" w:space="1" w:color="auto"/>
      </w:pBdr>
      <w:ind w:right="360"/>
      <w:jc w:val="center"/>
      <w:rPr>
        <w:color w:val="999999"/>
        <w:sz w:val="20"/>
        <w:szCs w:val="20"/>
      </w:rPr>
    </w:pPr>
    <w:r>
      <w:rPr>
        <w:color w:val="999999"/>
        <w:sz w:val="20"/>
        <w:szCs w:val="20"/>
      </w:rPr>
      <w:t>R</w:t>
    </w:r>
    <w:r w:rsidR="00FB0F39" w:rsidRPr="008E0164">
      <w:rPr>
        <w:color w:val="999999"/>
        <w:sz w:val="20"/>
        <w:szCs w:val="20"/>
      </w:rPr>
      <w:t>ead</w:t>
    </w:r>
    <w:r>
      <w:rPr>
        <w:color w:val="999999"/>
        <w:sz w:val="20"/>
        <w:szCs w:val="20"/>
      </w:rPr>
      <w:t>ings</w:t>
    </w:r>
    <w:r w:rsidR="00FB0F39" w:rsidRPr="008E0164">
      <w:rPr>
        <w:color w:val="999999"/>
        <w:sz w:val="20"/>
        <w:szCs w:val="20"/>
      </w:rPr>
      <w:t xml:space="preserve"> – </w:t>
    </w:r>
    <w:r w:rsidR="00E67748">
      <w:rPr>
        <w:color w:val="999999"/>
        <w:sz w:val="20"/>
        <w:szCs w:val="20"/>
      </w:rPr>
      <w:t xml:space="preserve">Psa 118:22; </w:t>
    </w:r>
    <w:r w:rsidR="00D24640">
      <w:rPr>
        <w:color w:val="999999"/>
        <w:sz w:val="20"/>
        <w:szCs w:val="20"/>
      </w:rPr>
      <w:t>Isa. 8:14</w:t>
    </w:r>
    <w:r w:rsidR="003E6247">
      <w:rPr>
        <w:color w:val="999999"/>
        <w:sz w:val="20"/>
        <w:szCs w:val="20"/>
      </w:rPr>
      <w:t xml:space="preserve">; </w:t>
    </w:r>
    <w:r w:rsidR="00FB0F39" w:rsidRPr="008E0164">
      <w:rPr>
        <w:color w:val="999999"/>
        <w:sz w:val="20"/>
        <w:szCs w:val="20"/>
      </w:rPr>
      <w:t>28:1</w:t>
    </w:r>
    <w:r w:rsidR="00E67748">
      <w:rPr>
        <w:color w:val="999999"/>
        <w:sz w:val="20"/>
        <w:szCs w:val="20"/>
      </w:rPr>
      <w:t>6</w:t>
    </w:r>
    <w:r w:rsidR="00225B59">
      <w:rPr>
        <w:color w:val="999999"/>
        <w:sz w:val="20"/>
        <w:szCs w:val="20"/>
      </w:rPr>
      <w:t xml:space="preserve">; </w:t>
    </w:r>
    <w:r w:rsidR="00E67748">
      <w:rPr>
        <w:color w:val="999999"/>
        <w:sz w:val="20"/>
        <w:szCs w:val="20"/>
      </w:rPr>
      <w:t>Matt 21:33-42; Acts 4:8-12</w:t>
    </w:r>
  </w:p>
  <w:p w14:paraId="233E250E" w14:textId="77777777" w:rsidR="00FB0F39" w:rsidRPr="00893E9E" w:rsidRDefault="00FB0F39" w:rsidP="005C196A">
    <w:pPr>
      <w:pStyle w:val="Header"/>
      <w:pBdr>
        <w:bottom w:val="single" w:sz="4" w:space="1"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F6582"/>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24EF4"/>
    <w:rsid w:val="00027599"/>
    <w:rsid w:val="00030ABA"/>
    <w:rsid w:val="00035BF6"/>
    <w:rsid w:val="0004719A"/>
    <w:rsid w:val="00057AF1"/>
    <w:rsid w:val="00065065"/>
    <w:rsid w:val="00075871"/>
    <w:rsid w:val="00081179"/>
    <w:rsid w:val="0008709A"/>
    <w:rsid w:val="00092ABB"/>
    <w:rsid w:val="000A28CF"/>
    <w:rsid w:val="000A37D1"/>
    <w:rsid w:val="000B59CA"/>
    <w:rsid w:val="000C4528"/>
    <w:rsid w:val="000D278E"/>
    <w:rsid w:val="000E0793"/>
    <w:rsid w:val="000F6AFA"/>
    <w:rsid w:val="000F6BB2"/>
    <w:rsid w:val="0010515E"/>
    <w:rsid w:val="00113F47"/>
    <w:rsid w:val="00120A97"/>
    <w:rsid w:val="00127F4C"/>
    <w:rsid w:val="00131895"/>
    <w:rsid w:val="0013312D"/>
    <w:rsid w:val="00137B6E"/>
    <w:rsid w:val="00146569"/>
    <w:rsid w:val="00166C43"/>
    <w:rsid w:val="001845F5"/>
    <w:rsid w:val="001948F2"/>
    <w:rsid w:val="001A7B51"/>
    <w:rsid w:val="001C5A41"/>
    <w:rsid w:val="001D5728"/>
    <w:rsid w:val="001D6435"/>
    <w:rsid w:val="001E4A51"/>
    <w:rsid w:val="001F71DF"/>
    <w:rsid w:val="002108B1"/>
    <w:rsid w:val="002109ED"/>
    <w:rsid w:val="00211E74"/>
    <w:rsid w:val="00213B9F"/>
    <w:rsid w:val="002176F3"/>
    <w:rsid w:val="0022048A"/>
    <w:rsid w:val="00223F1D"/>
    <w:rsid w:val="00225B59"/>
    <w:rsid w:val="002319AE"/>
    <w:rsid w:val="00246922"/>
    <w:rsid w:val="00246D50"/>
    <w:rsid w:val="00251C6B"/>
    <w:rsid w:val="0025475D"/>
    <w:rsid w:val="00263B3B"/>
    <w:rsid w:val="00276CCD"/>
    <w:rsid w:val="002A3C6A"/>
    <w:rsid w:val="002C6FC4"/>
    <w:rsid w:val="002D1EB9"/>
    <w:rsid w:val="002E0E79"/>
    <w:rsid w:val="002E1C50"/>
    <w:rsid w:val="003027CA"/>
    <w:rsid w:val="00312408"/>
    <w:rsid w:val="0031704B"/>
    <w:rsid w:val="0032096F"/>
    <w:rsid w:val="00321F0E"/>
    <w:rsid w:val="00322908"/>
    <w:rsid w:val="00327508"/>
    <w:rsid w:val="00331CCB"/>
    <w:rsid w:val="00340B6E"/>
    <w:rsid w:val="00344F81"/>
    <w:rsid w:val="00352C6F"/>
    <w:rsid w:val="003874AC"/>
    <w:rsid w:val="00392297"/>
    <w:rsid w:val="003A36BF"/>
    <w:rsid w:val="003A74AA"/>
    <w:rsid w:val="003B025F"/>
    <w:rsid w:val="003B0F02"/>
    <w:rsid w:val="003B5B98"/>
    <w:rsid w:val="003D2581"/>
    <w:rsid w:val="003D2F38"/>
    <w:rsid w:val="003E0E65"/>
    <w:rsid w:val="003E5814"/>
    <w:rsid w:val="003E6247"/>
    <w:rsid w:val="003F354F"/>
    <w:rsid w:val="00405AAC"/>
    <w:rsid w:val="00412B9E"/>
    <w:rsid w:val="00432026"/>
    <w:rsid w:val="004416D1"/>
    <w:rsid w:val="00444A3C"/>
    <w:rsid w:val="0045146D"/>
    <w:rsid w:val="004522CD"/>
    <w:rsid w:val="00455E7A"/>
    <w:rsid w:val="00457D64"/>
    <w:rsid w:val="004613F7"/>
    <w:rsid w:val="004629D7"/>
    <w:rsid w:val="004640D8"/>
    <w:rsid w:val="0046793D"/>
    <w:rsid w:val="00467FC1"/>
    <w:rsid w:val="004718DC"/>
    <w:rsid w:val="004757F1"/>
    <w:rsid w:val="00476942"/>
    <w:rsid w:val="00480C26"/>
    <w:rsid w:val="004A57D4"/>
    <w:rsid w:val="004C4EF8"/>
    <w:rsid w:val="004E6AA5"/>
    <w:rsid w:val="004F6E3E"/>
    <w:rsid w:val="00500C9C"/>
    <w:rsid w:val="00504691"/>
    <w:rsid w:val="00505877"/>
    <w:rsid w:val="00507B29"/>
    <w:rsid w:val="005139A4"/>
    <w:rsid w:val="00515C7A"/>
    <w:rsid w:val="00521387"/>
    <w:rsid w:val="00525D8B"/>
    <w:rsid w:val="00541972"/>
    <w:rsid w:val="005433E7"/>
    <w:rsid w:val="00552162"/>
    <w:rsid w:val="00572EE6"/>
    <w:rsid w:val="0057735E"/>
    <w:rsid w:val="005B69D1"/>
    <w:rsid w:val="005B745E"/>
    <w:rsid w:val="005C196A"/>
    <w:rsid w:val="005C75FB"/>
    <w:rsid w:val="005E153F"/>
    <w:rsid w:val="005E3873"/>
    <w:rsid w:val="005F0B44"/>
    <w:rsid w:val="005F77D3"/>
    <w:rsid w:val="00603873"/>
    <w:rsid w:val="00606CA4"/>
    <w:rsid w:val="00623398"/>
    <w:rsid w:val="0062576E"/>
    <w:rsid w:val="00625B2D"/>
    <w:rsid w:val="00635606"/>
    <w:rsid w:val="0064240C"/>
    <w:rsid w:val="0066283F"/>
    <w:rsid w:val="00665AA6"/>
    <w:rsid w:val="006764FC"/>
    <w:rsid w:val="00676DC9"/>
    <w:rsid w:val="00684E26"/>
    <w:rsid w:val="00685A0F"/>
    <w:rsid w:val="00692406"/>
    <w:rsid w:val="006B1D09"/>
    <w:rsid w:val="006B2D40"/>
    <w:rsid w:val="006C2FED"/>
    <w:rsid w:val="006C53E2"/>
    <w:rsid w:val="006C57F4"/>
    <w:rsid w:val="006D1D4F"/>
    <w:rsid w:val="006E43FF"/>
    <w:rsid w:val="006F2309"/>
    <w:rsid w:val="006F5D90"/>
    <w:rsid w:val="00704317"/>
    <w:rsid w:val="00704B2F"/>
    <w:rsid w:val="00717CE8"/>
    <w:rsid w:val="007200FF"/>
    <w:rsid w:val="00730066"/>
    <w:rsid w:val="0073298D"/>
    <w:rsid w:val="00740F3A"/>
    <w:rsid w:val="00743FA7"/>
    <w:rsid w:val="007748F5"/>
    <w:rsid w:val="00777765"/>
    <w:rsid w:val="00784098"/>
    <w:rsid w:val="007A05B4"/>
    <w:rsid w:val="007A1F6B"/>
    <w:rsid w:val="007A3D45"/>
    <w:rsid w:val="007A7E4E"/>
    <w:rsid w:val="007C2CB1"/>
    <w:rsid w:val="007C3FEC"/>
    <w:rsid w:val="007D051A"/>
    <w:rsid w:val="007E5022"/>
    <w:rsid w:val="007E70C1"/>
    <w:rsid w:val="007F4E09"/>
    <w:rsid w:val="0080489A"/>
    <w:rsid w:val="008119AA"/>
    <w:rsid w:val="008225A4"/>
    <w:rsid w:val="00825327"/>
    <w:rsid w:val="00837D39"/>
    <w:rsid w:val="00843B92"/>
    <w:rsid w:val="00844AC2"/>
    <w:rsid w:val="00851E50"/>
    <w:rsid w:val="0086742A"/>
    <w:rsid w:val="00870151"/>
    <w:rsid w:val="00880DB1"/>
    <w:rsid w:val="0089208B"/>
    <w:rsid w:val="00893E9E"/>
    <w:rsid w:val="008A2701"/>
    <w:rsid w:val="008A4B61"/>
    <w:rsid w:val="008A7C9C"/>
    <w:rsid w:val="008D7F54"/>
    <w:rsid w:val="008E0164"/>
    <w:rsid w:val="008E63C0"/>
    <w:rsid w:val="008F2821"/>
    <w:rsid w:val="009062B6"/>
    <w:rsid w:val="00906561"/>
    <w:rsid w:val="0091380A"/>
    <w:rsid w:val="009140F0"/>
    <w:rsid w:val="009257D4"/>
    <w:rsid w:val="00925C4A"/>
    <w:rsid w:val="00927CC5"/>
    <w:rsid w:val="009477AA"/>
    <w:rsid w:val="00956D7A"/>
    <w:rsid w:val="0096583D"/>
    <w:rsid w:val="00971C6B"/>
    <w:rsid w:val="00972F08"/>
    <w:rsid w:val="0097362A"/>
    <w:rsid w:val="0097453F"/>
    <w:rsid w:val="009758AF"/>
    <w:rsid w:val="00977BCC"/>
    <w:rsid w:val="0099509B"/>
    <w:rsid w:val="009A3C34"/>
    <w:rsid w:val="009B5A8B"/>
    <w:rsid w:val="009B69BD"/>
    <w:rsid w:val="009C422A"/>
    <w:rsid w:val="009C6267"/>
    <w:rsid w:val="009D1898"/>
    <w:rsid w:val="009D4D4F"/>
    <w:rsid w:val="009D62E9"/>
    <w:rsid w:val="009E7469"/>
    <w:rsid w:val="00A00330"/>
    <w:rsid w:val="00A00E30"/>
    <w:rsid w:val="00A1329A"/>
    <w:rsid w:val="00A26067"/>
    <w:rsid w:val="00A32688"/>
    <w:rsid w:val="00A40F4B"/>
    <w:rsid w:val="00A572F0"/>
    <w:rsid w:val="00A6484C"/>
    <w:rsid w:val="00A70818"/>
    <w:rsid w:val="00A7646E"/>
    <w:rsid w:val="00A82FE2"/>
    <w:rsid w:val="00A929C3"/>
    <w:rsid w:val="00A96725"/>
    <w:rsid w:val="00AA15EF"/>
    <w:rsid w:val="00AB38C4"/>
    <w:rsid w:val="00AC14A8"/>
    <w:rsid w:val="00AC684B"/>
    <w:rsid w:val="00AF4B07"/>
    <w:rsid w:val="00AF6812"/>
    <w:rsid w:val="00B069FB"/>
    <w:rsid w:val="00B0742F"/>
    <w:rsid w:val="00B11250"/>
    <w:rsid w:val="00B25256"/>
    <w:rsid w:val="00B4786B"/>
    <w:rsid w:val="00B72564"/>
    <w:rsid w:val="00B73D75"/>
    <w:rsid w:val="00B84E9E"/>
    <w:rsid w:val="00B84F52"/>
    <w:rsid w:val="00B87F07"/>
    <w:rsid w:val="00B92E02"/>
    <w:rsid w:val="00BA0CAE"/>
    <w:rsid w:val="00BB3297"/>
    <w:rsid w:val="00BC779C"/>
    <w:rsid w:val="00BD0B99"/>
    <w:rsid w:val="00BD0BC8"/>
    <w:rsid w:val="00BD2119"/>
    <w:rsid w:val="00BE33C7"/>
    <w:rsid w:val="00C02726"/>
    <w:rsid w:val="00C266A1"/>
    <w:rsid w:val="00C5292B"/>
    <w:rsid w:val="00C54251"/>
    <w:rsid w:val="00C55765"/>
    <w:rsid w:val="00C57D7D"/>
    <w:rsid w:val="00C601A0"/>
    <w:rsid w:val="00C65E58"/>
    <w:rsid w:val="00C7487B"/>
    <w:rsid w:val="00C76CBF"/>
    <w:rsid w:val="00C925E3"/>
    <w:rsid w:val="00CA5EA0"/>
    <w:rsid w:val="00CD6611"/>
    <w:rsid w:val="00CE48A3"/>
    <w:rsid w:val="00CF50C9"/>
    <w:rsid w:val="00D009DD"/>
    <w:rsid w:val="00D064A0"/>
    <w:rsid w:val="00D24640"/>
    <w:rsid w:val="00D27165"/>
    <w:rsid w:val="00D34ACB"/>
    <w:rsid w:val="00D45013"/>
    <w:rsid w:val="00D52806"/>
    <w:rsid w:val="00D726EA"/>
    <w:rsid w:val="00D745C4"/>
    <w:rsid w:val="00D76AED"/>
    <w:rsid w:val="00D80EE7"/>
    <w:rsid w:val="00D8271B"/>
    <w:rsid w:val="00D849B0"/>
    <w:rsid w:val="00D87187"/>
    <w:rsid w:val="00D951B3"/>
    <w:rsid w:val="00D97EE3"/>
    <w:rsid w:val="00DA3675"/>
    <w:rsid w:val="00DA50FA"/>
    <w:rsid w:val="00DC315B"/>
    <w:rsid w:val="00DD0A6A"/>
    <w:rsid w:val="00DD21DA"/>
    <w:rsid w:val="00DD786F"/>
    <w:rsid w:val="00DE5FC3"/>
    <w:rsid w:val="00DE72FB"/>
    <w:rsid w:val="00E25C41"/>
    <w:rsid w:val="00E277AC"/>
    <w:rsid w:val="00E3050B"/>
    <w:rsid w:val="00E33D1E"/>
    <w:rsid w:val="00E4262C"/>
    <w:rsid w:val="00E4744C"/>
    <w:rsid w:val="00E57354"/>
    <w:rsid w:val="00E6018B"/>
    <w:rsid w:val="00E63893"/>
    <w:rsid w:val="00E67748"/>
    <w:rsid w:val="00E70DF4"/>
    <w:rsid w:val="00E720B0"/>
    <w:rsid w:val="00E759AA"/>
    <w:rsid w:val="00E84F72"/>
    <w:rsid w:val="00E84FAF"/>
    <w:rsid w:val="00E9496C"/>
    <w:rsid w:val="00EA4CFC"/>
    <w:rsid w:val="00ED4385"/>
    <w:rsid w:val="00EE3983"/>
    <w:rsid w:val="00EE6EF9"/>
    <w:rsid w:val="00EF4D7F"/>
    <w:rsid w:val="00F00247"/>
    <w:rsid w:val="00F0249F"/>
    <w:rsid w:val="00F40E3B"/>
    <w:rsid w:val="00F47684"/>
    <w:rsid w:val="00F53DF5"/>
    <w:rsid w:val="00F6252D"/>
    <w:rsid w:val="00F64F33"/>
    <w:rsid w:val="00F73ACB"/>
    <w:rsid w:val="00F90FE6"/>
    <w:rsid w:val="00F91B6B"/>
    <w:rsid w:val="00F9377D"/>
    <w:rsid w:val="00FA59D6"/>
    <w:rsid w:val="00FB0BD5"/>
    <w:rsid w:val="00FB0F39"/>
    <w:rsid w:val="00FC43BC"/>
    <w:rsid w:val="00FC4445"/>
    <w:rsid w:val="00FD1E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44EC"/>
  <w15:docId w15:val="{593EE5F0-D064-4FEF-8CAA-A785214F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character" w:customStyle="1" w:styleId="AndreHoltslag">
    <w:name w:val="Andre Holtslag"/>
    <w:semiHidden/>
    <w:rsid w:val="00E720B0"/>
    <w:rPr>
      <w:rFonts w:ascii="Arial" w:hAnsi="Arial" w:cs="Arial"/>
      <w:color w:val="auto"/>
      <w:sz w:val="20"/>
      <w:szCs w:val="20"/>
    </w:rPr>
  </w:style>
  <w:style w:type="paragraph" w:styleId="BalloonText">
    <w:name w:val="Balloon Text"/>
    <w:basedOn w:val="Normal"/>
    <w:semiHidden/>
    <w:rsid w:val="006E43FF"/>
    <w:rPr>
      <w:rFonts w:ascii="Tahoma" w:hAnsi="Tahoma" w:cs="Tahoma"/>
      <w:sz w:val="16"/>
      <w:szCs w:val="16"/>
    </w:rPr>
  </w:style>
  <w:style w:type="paragraph" w:styleId="ListParagraph">
    <w:name w:val="List Paragraph"/>
    <w:basedOn w:val="Normal"/>
    <w:uiPriority w:val="34"/>
    <w:qFormat/>
    <w:rsid w:val="00521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2468</TotalTime>
  <Pages>8</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149</cp:revision>
  <cp:lastPrinted>2021-09-02T00:27:00Z</cp:lastPrinted>
  <dcterms:created xsi:type="dcterms:W3CDTF">2007-09-10T04:27:00Z</dcterms:created>
  <dcterms:modified xsi:type="dcterms:W3CDTF">2021-09-02T01:58:00Z</dcterms:modified>
</cp:coreProperties>
</file>